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E426" w14:textId="77777777" w:rsidR="00A11E60" w:rsidRPr="00A11E60" w:rsidRDefault="00A11E60" w:rsidP="00A11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АКТ</w:t>
      </w:r>
    </w:p>
    <w:p w14:paraId="7E7B83FB" w14:textId="77777777" w:rsidR="00A11E60" w:rsidRPr="00A11E60" w:rsidRDefault="00A11E60" w:rsidP="00A11E60">
      <w:pPr>
        <w:jc w:val="center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РЕВИЗИОННОЙ КОМИССИИ от </w:t>
      </w:r>
      <w:r w:rsidR="00802B50">
        <w:rPr>
          <w:rFonts w:ascii="Times New Roman" w:hAnsi="Times New Roman" w:cs="Times New Roman"/>
          <w:sz w:val="28"/>
          <w:szCs w:val="28"/>
        </w:rPr>
        <w:t>28</w:t>
      </w:r>
      <w:r w:rsidRPr="00A11E60">
        <w:rPr>
          <w:rFonts w:ascii="Times New Roman" w:hAnsi="Times New Roman" w:cs="Times New Roman"/>
          <w:sz w:val="28"/>
          <w:szCs w:val="28"/>
        </w:rPr>
        <w:t>.02.202</w:t>
      </w:r>
      <w:r w:rsidR="00802B50">
        <w:rPr>
          <w:rFonts w:ascii="Times New Roman" w:hAnsi="Times New Roman" w:cs="Times New Roman"/>
          <w:sz w:val="28"/>
          <w:szCs w:val="28"/>
        </w:rPr>
        <w:t>5</w:t>
      </w:r>
      <w:r w:rsidRPr="00A11E60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63832FE3" w14:textId="77777777" w:rsidR="00A11E60" w:rsidRPr="00A11E60" w:rsidRDefault="00A11E60" w:rsidP="00F86ADE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 СНТ «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Олеумщик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 xml:space="preserve">», </w:t>
      </w:r>
      <w:r w:rsidRPr="00531F4F">
        <w:rPr>
          <w:rFonts w:ascii="Times New Roman" w:hAnsi="Times New Roman" w:cs="Times New Roman"/>
          <w:sz w:val="28"/>
          <w:szCs w:val="28"/>
        </w:rPr>
        <w:t>действующе</w:t>
      </w:r>
      <w:r w:rsidR="009D6008">
        <w:rPr>
          <w:rFonts w:ascii="Times New Roman" w:hAnsi="Times New Roman" w:cs="Times New Roman"/>
          <w:sz w:val="28"/>
          <w:szCs w:val="28"/>
        </w:rPr>
        <w:t xml:space="preserve">го </w:t>
      </w:r>
      <w:r w:rsidRPr="00531F4F">
        <w:rPr>
          <w:rFonts w:ascii="Times New Roman" w:hAnsi="Times New Roman" w:cs="Times New Roman"/>
          <w:sz w:val="28"/>
          <w:szCs w:val="28"/>
        </w:rPr>
        <w:t>на основании Устава СНТ «</w:t>
      </w:r>
      <w:proofErr w:type="spellStart"/>
      <w:r w:rsidRPr="00531F4F">
        <w:rPr>
          <w:rFonts w:ascii="Times New Roman" w:hAnsi="Times New Roman" w:cs="Times New Roman"/>
          <w:sz w:val="28"/>
          <w:szCs w:val="28"/>
        </w:rPr>
        <w:t>Олеумщик</w:t>
      </w:r>
      <w:proofErr w:type="spellEnd"/>
      <w:r w:rsidRPr="00531F4F">
        <w:rPr>
          <w:rFonts w:ascii="Times New Roman" w:hAnsi="Times New Roman" w:cs="Times New Roman"/>
          <w:sz w:val="28"/>
          <w:szCs w:val="28"/>
        </w:rPr>
        <w:t>»</w:t>
      </w:r>
      <w:r w:rsidR="009D6008">
        <w:rPr>
          <w:rFonts w:ascii="Times New Roman" w:hAnsi="Times New Roman" w:cs="Times New Roman"/>
          <w:sz w:val="28"/>
          <w:szCs w:val="28"/>
        </w:rPr>
        <w:t>,</w:t>
      </w:r>
      <w:r w:rsidRPr="00531F4F">
        <w:rPr>
          <w:rFonts w:ascii="Times New Roman" w:hAnsi="Times New Roman" w:cs="Times New Roman"/>
          <w:sz w:val="28"/>
          <w:szCs w:val="28"/>
        </w:rPr>
        <w:t xml:space="preserve"> </w:t>
      </w:r>
      <w:r w:rsidR="00F86ADE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F86ADE" w:rsidRPr="00F86ADE">
        <w:rPr>
          <w:rFonts w:ascii="Times New Roman" w:hAnsi="Times New Roman" w:cs="Times New Roman"/>
          <w:sz w:val="28"/>
          <w:szCs w:val="28"/>
        </w:rPr>
        <w:t>Общим собранием членов садоводческого</w:t>
      </w:r>
      <w:r w:rsidR="00F86ADE">
        <w:rPr>
          <w:rFonts w:ascii="Times New Roman" w:hAnsi="Times New Roman" w:cs="Times New Roman"/>
          <w:sz w:val="28"/>
          <w:szCs w:val="28"/>
        </w:rPr>
        <w:t xml:space="preserve"> </w:t>
      </w:r>
      <w:r w:rsidR="00F86ADE" w:rsidRPr="00F86ADE">
        <w:rPr>
          <w:rFonts w:ascii="Times New Roman" w:hAnsi="Times New Roman" w:cs="Times New Roman"/>
          <w:sz w:val="28"/>
          <w:szCs w:val="28"/>
        </w:rPr>
        <w:t>некоммерческого товарищества</w:t>
      </w:r>
      <w:r w:rsidR="00F86ADE">
        <w:rPr>
          <w:rFonts w:ascii="Times New Roman" w:hAnsi="Times New Roman" w:cs="Times New Roman"/>
          <w:sz w:val="28"/>
          <w:szCs w:val="28"/>
        </w:rPr>
        <w:t xml:space="preserve"> </w:t>
      </w:r>
      <w:r w:rsidR="00F86ADE" w:rsidRPr="00F86ADE">
        <w:rPr>
          <w:rFonts w:ascii="Times New Roman" w:hAnsi="Times New Roman" w:cs="Times New Roman"/>
          <w:sz w:val="28"/>
          <w:szCs w:val="28"/>
        </w:rPr>
        <w:t>"ОЛЕУМЩИК"</w:t>
      </w:r>
      <w:r w:rsidR="00F86ADE">
        <w:rPr>
          <w:rFonts w:ascii="Times New Roman" w:hAnsi="Times New Roman" w:cs="Times New Roman"/>
          <w:sz w:val="28"/>
          <w:szCs w:val="28"/>
        </w:rPr>
        <w:t xml:space="preserve">, протокол 1 </w:t>
      </w:r>
      <w:r w:rsidRPr="00531F4F">
        <w:rPr>
          <w:rFonts w:ascii="Times New Roman" w:hAnsi="Times New Roman" w:cs="Times New Roman"/>
          <w:sz w:val="28"/>
          <w:szCs w:val="28"/>
        </w:rPr>
        <w:t xml:space="preserve">от </w:t>
      </w:r>
      <w:r w:rsidR="00F86ADE">
        <w:rPr>
          <w:rFonts w:ascii="Times New Roman" w:hAnsi="Times New Roman" w:cs="Times New Roman"/>
          <w:sz w:val="28"/>
          <w:szCs w:val="28"/>
        </w:rPr>
        <w:t>23</w:t>
      </w:r>
      <w:r w:rsidRPr="00531F4F">
        <w:rPr>
          <w:rFonts w:ascii="Times New Roman" w:hAnsi="Times New Roman" w:cs="Times New Roman"/>
          <w:sz w:val="28"/>
          <w:szCs w:val="28"/>
        </w:rPr>
        <w:t>.</w:t>
      </w:r>
      <w:r w:rsidR="00F86ADE">
        <w:rPr>
          <w:rFonts w:ascii="Times New Roman" w:hAnsi="Times New Roman" w:cs="Times New Roman"/>
          <w:sz w:val="28"/>
          <w:szCs w:val="28"/>
        </w:rPr>
        <w:t>01</w:t>
      </w:r>
      <w:r w:rsidRPr="00531F4F">
        <w:rPr>
          <w:rFonts w:ascii="Times New Roman" w:hAnsi="Times New Roman" w:cs="Times New Roman"/>
          <w:sz w:val="28"/>
          <w:szCs w:val="28"/>
        </w:rPr>
        <w:t>.</w:t>
      </w:r>
      <w:r w:rsidR="00F86ADE">
        <w:rPr>
          <w:rFonts w:ascii="Times New Roman" w:hAnsi="Times New Roman" w:cs="Times New Roman"/>
          <w:sz w:val="28"/>
          <w:szCs w:val="28"/>
        </w:rPr>
        <w:t>2022</w:t>
      </w:r>
      <w:r w:rsidRPr="00531F4F">
        <w:rPr>
          <w:rFonts w:ascii="Times New Roman" w:hAnsi="Times New Roman" w:cs="Times New Roman"/>
          <w:sz w:val="28"/>
          <w:szCs w:val="28"/>
        </w:rPr>
        <w:t xml:space="preserve"> года за период</w:t>
      </w:r>
      <w:r w:rsidRPr="00A11E60">
        <w:rPr>
          <w:rFonts w:ascii="Times New Roman" w:hAnsi="Times New Roman" w:cs="Times New Roman"/>
          <w:sz w:val="28"/>
          <w:szCs w:val="28"/>
        </w:rPr>
        <w:t xml:space="preserve"> с 01.01.202</w:t>
      </w:r>
      <w:r w:rsidR="00802B50">
        <w:rPr>
          <w:rFonts w:ascii="Times New Roman" w:hAnsi="Times New Roman" w:cs="Times New Roman"/>
          <w:sz w:val="28"/>
          <w:szCs w:val="28"/>
        </w:rPr>
        <w:t>4</w:t>
      </w:r>
      <w:r w:rsidRPr="00A11E60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802B50">
        <w:rPr>
          <w:rFonts w:ascii="Times New Roman" w:hAnsi="Times New Roman" w:cs="Times New Roman"/>
          <w:sz w:val="28"/>
          <w:szCs w:val="28"/>
        </w:rPr>
        <w:t>4</w:t>
      </w:r>
      <w:r w:rsidRPr="00A11E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AD11379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</w:p>
    <w:p w14:paraId="01E4D40A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Проводилась плановая ревизионная проверка (членами СНТ "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Олеумщик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>") в составе:</w:t>
      </w:r>
    </w:p>
    <w:p w14:paraId="42A73742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председатель ревизионной комиссии Трифонова Мария Васильевна</w:t>
      </w:r>
      <w:r w:rsidR="00AD1961">
        <w:rPr>
          <w:rFonts w:ascii="Times New Roman" w:hAnsi="Times New Roman" w:cs="Times New Roman"/>
          <w:sz w:val="28"/>
          <w:szCs w:val="28"/>
        </w:rPr>
        <w:t>;</w:t>
      </w:r>
    </w:p>
    <w:p w14:paraId="23FFBE97" w14:textId="77777777" w:rsidR="00F86ADE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член ревизионной комиссии Соколова Надежда Александровна</w:t>
      </w:r>
      <w:r w:rsidR="00F86ADE">
        <w:rPr>
          <w:rFonts w:ascii="Times New Roman" w:hAnsi="Times New Roman" w:cs="Times New Roman"/>
          <w:sz w:val="28"/>
          <w:szCs w:val="28"/>
        </w:rPr>
        <w:t>;</w:t>
      </w:r>
    </w:p>
    <w:p w14:paraId="253F68A5" w14:textId="77777777" w:rsidR="00A11E60" w:rsidRPr="00A11E60" w:rsidRDefault="00F86ADE" w:rsidP="00A11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11E60">
        <w:rPr>
          <w:rFonts w:ascii="Times New Roman" w:hAnsi="Times New Roman" w:cs="Times New Roman"/>
          <w:sz w:val="28"/>
          <w:szCs w:val="28"/>
        </w:rPr>
        <w:t>член ревизионной комиссии Тихонова Анастасия Сергеевна</w:t>
      </w:r>
      <w:r w:rsidR="00AD1961">
        <w:rPr>
          <w:rFonts w:ascii="Times New Roman" w:hAnsi="Times New Roman" w:cs="Times New Roman"/>
          <w:sz w:val="28"/>
          <w:szCs w:val="28"/>
        </w:rPr>
        <w:t>.</w:t>
      </w:r>
    </w:p>
    <w:p w14:paraId="0C9E47DA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</w:p>
    <w:p w14:paraId="2F373BBB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Для проведения ревизии были предоставлены документы:</w:t>
      </w:r>
    </w:p>
    <w:p w14:paraId="74FB3DFC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Правоустанавливающие документы</w:t>
      </w:r>
      <w:r w:rsidR="00682E2D" w:rsidRPr="00327F70">
        <w:rPr>
          <w:rFonts w:ascii="Times New Roman" w:hAnsi="Times New Roman" w:cs="Times New Roman"/>
          <w:sz w:val="28"/>
          <w:szCs w:val="28"/>
        </w:rPr>
        <w:t>.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85F092" w14:textId="77777777" w:rsidR="00A11E60" w:rsidRPr="00682E2D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</w:t>
      </w:r>
      <w:r w:rsidR="00682E2D" w:rsidRPr="00682E2D">
        <w:rPr>
          <w:rFonts w:ascii="Times New Roman" w:hAnsi="Times New Roman" w:cs="Times New Roman"/>
          <w:sz w:val="28"/>
          <w:szCs w:val="28"/>
        </w:rPr>
        <w:t>Входящая, исходящая корреспонденция.</w:t>
      </w:r>
    </w:p>
    <w:p w14:paraId="5E6AECF9" w14:textId="77777777" w:rsidR="00A11E60" w:rsidRPr="00327F7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- Протоколы </w:t>
      </w:r>
      <w:r w:rsidR="00682E2D" w:rsidRPr="00682E2D">
        <w:rPr>
          <w:rFonts w:ascii="Times New Roman" w:hAnsi="Times New Roman" w:cs="Times New Roman"/>
          <w:sz w:val="28"/>
          <w:szCs w:val="28"/>
        </w:rPr>
        <w:t>общего собрания</w:t>
      </w:r>
      <w:r w:rsidR="00682E2D" w:rsidRPr="00327F70">
        <w:rPr>
          <w:rFonts w:ascii="Times New Roman" w:hAnsi="Times New Roman" w:cs="Times New Roman"/>
          <w:sz w:val="28"/>
          <w:szCs w:val="28"/>
        </w:rPr>
        <w:t>.</w:t>
      </w:r>
    </w:p>
    <w:p w14:paraId="471207CA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Приказы</w:t>
      </w:r>
      <w:r w:rsidR="00682E2D" w:rsidRPr="00682E2D">
        <w:rPr>
          <w:rFonts w:ascii="Times New Roman" w:hAnsi="Times New Roman" w:cs="Times New Roman"/>
          <w:sz w:val="28"/>
          <w:szCs w:val="28"/>
        </w:rPr>
        <w:t xml:space="preserve"> по личному составу</w:t>
      </w:r>
      <w:r w:rsidRPr="00A11E60">
        <w:rPr>
          <w:rFonts w:ascii="Times New Roman" w:hAnsi="Times New Roman" w:cs="Times New Roman"/>
          <w:sz w:val="28"/>
          <w:szCs w:val="28"/>
        </w:rPr>
        <w:t>, личные дела сотрудников СНТ</w:t>
      </w:r>
      <w:r w:rsidR="00682E2D" w:rsidRPr="00682E2D">
        <w:rPr>
          <w:rFonts w:ascii="Times New Roman" w:hAnsi="Times New Roman" w:cs="Times New Roman"/>
          <w:sz w:val="28"/>
          <w:szCs w:val="28"/>
        </w:rPr>
        <w:t>, уволенных работников, договора гражданско-правового характера</w:t>
      </w:r>
      <w:r w:rsidRPr="00A11E6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C1A97A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Договора</w:t>
      </w:r>
      <w:r w:rsidR="00682E2D" w:rsidRPr="00682E2D">
        <w:rPr>
          <w:rFonts w:ascii="Times New Roman" w:hAnsi="Times New Roman" w:cs="Times New Roman"/>
          <w:sz w:val="28"/>
          <w:szCs w:val="28"/>
        </w:rPr>
        <w:t xml:space="preserve"> с поставщиками, подрядчикам</w:t>
      </w:r>
      <w:r w:rsidR="00682E2D" w:rsidRPr="00327F70">
        <w:rPr>
          <w:rFonts w:ascii="Times New Roman" w:hAnsi="Times New Roman" w:cs="Times New Roman"/>
          <w:sz w:val="28"/>
          <w:szCs w:val="28"/>
        </w:rPr>
        <w:t>и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14:paraId="358F5FAC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Счета, счет-фактуры, акты выполненных работ, товарные накладные с поставщиками, подрядчиками</w:t>
      </w:r>
      <w:r w:rsidR="007B1645">
        <w:rPr>
          <w:rFonts w:ascii="Times New Roman" w:hAnsi="Times New Roman" w:cs="Times New Roman"/>
          <w:sz w:val="28"/>
          <w:szCs w:val="28"/>
        </w:rPr>
        <w:t>, журнал учета материальных запасов, инвентарные карточки учета основных средств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14:paraId="585625B8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Выписки из банка ООО КБ "АЛТАЙКАПИТАЛБАНК"</w:t>
      </w:r>
    </w:p>
    <w:p w14:paraId="7BF1F4AF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Касса, кассовая книга</w:t>
      </w:r>
      <w:r w:rsidR="007B1645">
        <w:rPr>
          <w:rFonts w:ascii="Times New Roman" w:hAnsi="Times New Roman" w:cs="Times New Roman"/>
          <w:sz w:val="28"/>
          <w:szCs w:val="28"/>
        </w:rPr>
        <w:t>, акты инвентаризации наличных денежных средств в кассе, приказ об установлении лимита остатка кассы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14:paraId="0C44CC8C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</w:t>
      </w:r>
      <w:r w:rsidR="00E93806" w:rsidRPr="00E93806">
        <w:rPr>
          <w:rFonts w:ascii="Times New Roman" w:hAnsi="Times New Roman" w:cs="Times New Roman"/>
          <w:sz w:val="28"/>
          <w:szCs w:val="28"/>
        </w:rPr>
        <w:t xml:space="preserve"> </w:t>
      </w:r>
      <w:r w:rsidRPr="00A11E60">
        <w:rPr>
          <w:rFonts w:ascii="Times New Roman" w:hAnsi="Times New Roman" w:cs="Times New Roman"/>
          <w:sz w:val="28"/>
          <w:szCs w:val="28"/>
        </w:rPr>
        <w:t>Отчеты с подотчетными лицами (авансовые отчеты)</w:t>
      </w:r>
    </w:p>
    <w:p w14:paraId="4667CAC9" w14:textId="77777777" w:rsidR="00A11E60" w:rsidRPr="00A11E60" w:rsidRDefault="00A11E60" w:rsidP="00A11E60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- Книга начислений з/платы и все подтверждающие документы.</w:t>
      </w:r>
    </w:p>
    <w:p w14:paraId="16DB5624" w14:textId="77777777" w:rsidR="00A11E60" w:rsidRPr="00E93806" w:rsidRDefault="00A11E60" w:rsidP="00AF17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Все предъявленные документы пронумерованы, прошнурованы. Бухгалтерский учет ведется с помощью программы "1</w:t>
      </w:r>
      <w:proofErr w:type="gramStart"/>
      <w:r w:rsidRPr="00A11E60">
        <w:rPr>
          <w:rFonts w:ascii="Times New Roman" w:hAnsi="Times New Roman" w:cs="Times New Roman"/>
          <w:sz w:val="28"/>
          <w:szCs w:val="28"/>
        </w:rPr>
        <w:t>С:Садовод</w:t>
      </w:r>
      <w:proofErr w:type="gramEnd"/>
      <w:r w:rsidRPr="00A11E60">
        <w:rPr>
          <w:rFonts w:ascii="Times New Roman" w:hAnsi="Times New Roman" w:cs="Times New Roman"/>
          <w:sz w:val="28"/>
          <w:szCs w:val="28"/>
        </w:rPr>
        <w:t>"</w:t>
      </w:r>
      <w:r w:rsidRPr="00E93806">
        <w:rPr>
          <w:rFonts w:ascii="Times New Roman" w:hAnsi="Times New Roman" w:cs="Times New Roman"/>
          <w:sz w:val="28"/>
          <w:szCs w:val="28"/>
        </w:rPr>
        <w:t>.</w:t>
      </w:r>
    </w:p>
    <w:p w14:paraId="3253607C" w14:textId="77777777" w:rsidR="00A42735" w:rsidRDefault="00A42735" w:rsidP="0038211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8463BD" w14:textId="1F343EA1" w:rsidR="00AD1961" w:rsidRDefault="00A11E60" w:rsidP="00382113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lastRenderedPageBreak/>
        <w:t>Ревизия проводилась в присутствии</w:t>
      </w:r>
      <w:r w:rsidR="00AD1961">
        <w:rPr>
          <w:rFonts w:ascii="Times New Roman" w:hAnsi="Times New Roman" w:cs="Times New Roman"/>
          <w:sz w:val="28"/>
          <w:szCs w:val="28"/>
        </w:rPr>
        <w:t>: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F3407F" w14:textId="77777777" w:rsidR="00AD1961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председателя садоводства 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Вьюжиной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 xml:space="preserve"> Анны 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Гербертовны</w:t>
      </w:r>
      <w:proofErr w:type="spellEnd"/>
      <w:r w:rsidR="00AD1961">
        <w:rPr>
          <w:rFonts w:ascii="Times New Roman" w:hAnsi="Times New Roman" w:cs="Times New Roman"/>
          <w:sz w:val="28"/>
          <w:szCs w:val="28"/>
        </w:rPr>
        <w:t>;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FE2547" w14:textId="77777777" w:rsidR="00AD1961" w:rsidRDefault="00A11E60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кассира</w:t>
      </w:r>
      <w:r w:rsidR="000C70D3" w:rsidRPr="000C70D3">
        <w:rPr>
          <w:rFonts w:ascii="Times New Roman" w:hAnsi="Times New Roman" w:cs="Times New Roman"/>
          <w:sz w:val="28"/>
          <w:szCs w:val="28"/>
        </w:rPr>
        <w:t xml:space="preserve">/делопроизводителя 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Севостьяновой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 xml:space="preserve"> Валентины Ивановны</w:t>
      </w:r>
      <w:r w:rsidR="00AD1961">
        <w:rPr>
          <w:rFonts w:ascii="Times New Roman" w:hAnsi="Times New Roman" w:cs="Times New Roman"/>
          <w:sz w:val="28"/>
          <w:szCs w:val="28"/>
        </w:rPr>
        <w:t>;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E8BFCD" w14:textId="77777777" w:rsidR="00A11E60" w:rsidRDefault="000C70D3" w:rsidP="00895598">
      <w:pPr>
        <w:jc w:val="both"/>
        <w:rPr>
          <w:rFonts w:ascii="Times New Roman" w:hAnsi="Times New Roman" w:cs="Times New Roman"/>
          <w:sz w:val="28"/>
          <w:szCs w:val="28"/>
        </w:rPr>
      </w:pPr>
      <w:r w:rsidRPr="00C97E9E">
        <w:rPr>
          <w:rFonts w:ascii="Times New Roman" w:hAnsi="Times New Roman" w:cs="Times New Roman"/>
          <w:sz w:val="28"/>
          <w:szCs w:val="28"/>
        </w:rPr>
        <w:t>б</w:t>
      </w:r>
      <w:r w:rsidRPr="000C70D3">
        <w:rPr>
          <w:rFonts w:ascii="Times New Roman" w:hAnsi="Times New Roman" w:cs="Times New Roman"/>
          <w:sz w:val="28"/>
          <w:szCs w:val="28"/>
        </w:rPr>
        <w:t xml:space="preserve">ухгалтера/специалиста по кадрам </w:t>
      </w:r>
      <w:proofErr w:type="spellStart"/>
      <w:r w:rsidR="00A11E60" w:rsidRPr="00A11E60">
        <w:rPr>
          <w:rFonts w:ascii="Times New Roman" w:hAnsi="Times New Roman" w:cs="Times New Roman"/>
          <w:sz w:val="28"/>
          <w:szCs w:val="28"/>
        </w:rPr>
        <w:t>Мищешен</w:t>
      </w:r>
      <w:proofErr w:type="spellEnd"/>
      <w:r w:rsidR="00A11E60" w:rsidRPr="00A11E60">
        <w:rPr>
          <w:rFonts w:ascii="Times New Roman" w:hAnsi="Times New Roman" w:cs="Times New Roman"/>
          <w:sz w:val="28"/>
          <w:szCs w:val="28"/>
        </w:rPr>
        <w:t xml:space="preserve"> Ольг</w:t>
      </w:r>
      <w:r w:rsidR="007B1645">
        <w:rPr>
          <w:rFonts w:ascii="Times New Roman" w:hAnsi="Times New Roman" w:cs="Times New Roman"/>
          <w:sz w:val="28"/>
          <w:szCs w:val="28"/>
        </w:rPr>
        <w:t>и</w:t>
      </w:r>
      <w:r w:rsidR="00A11E60" w:rsidRPr="00A11E60">
        <w:rPr>
          <w:rFonts w:ascii="Times New Roman" w:hAnsi="Times New Roman" w:cs="Times New Roman"/>
          <w:sz w:val="28"/>
          <w:szCs w:val="28"/>
        </w:rPr>
        <w:t xml:space="preserve"> Юрьевны</w:t>
      </w:r>
      <w:r w:rsidR="00802B50">
        <w:rPr>
          <w:rFonts w:ascii="Times New Roman" w:hAnsi="Times New Roman" w:cs="Times New Roman"/>
          <w:sz w:val="28"/>
          <w:szCs w:val="28"/>
        </w:rPr>
        <w:t xml:space="preserve"> (в отпуске без сохранения заработной платы с 01.07.2024 по 31.12.2024)</w:t>
      </w:r>
      <w:r w:rsidR="00A11E60" w:rsidRPr="00A11E60">
        <w:rPr>
          <w:rFonts w:ascii="Times New Roman" w:hAnsi="Times New Roman" w:cs="Times New Roman"/>
          <w:sz w:val="28"/>
          <w:szCs w:val="28"/>
        </w:rPr>
        <w:t>.</w:t>
      </w:r>
    </w:p>
    <w:p w14:paraId="4612FF5A" w14:textId="77777777" w:rsidR="007B1645" w:rsidRDefault="007B1645" w:rsidP="00A11E60">
      <w:pPr>
        <w:rPr>
          <w:rFonts w:ascii="Times New Roman" w:hAnsi="Times New Roman" w:cs="Times New Roman"/>
          <w:sz w:val="28"/>
          <w:szCs w:val="28"/>
        </w:rPr>
      </w:pPr>
    </w:p>
    <w:p w14:paraId="61DAFE67" w14:textId="77777777" w:rsidR="00E93806" w:rsidRPr="00431E04" w:rsidRDefault="00A11E60" w:rsidP="00ED3C60">
      <w:pPr>
        <w:jc w:val="both"/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 xml:space="preserve">Остаток денежных средств </w:t>
      </w:r>
      <w:r w:rsidR="00E93806" w:rsidRPr="00431E04">
        <w:rPr>
          <w:rFonts w:ascii="Times New Roman" w:hAnsi="Times New Roman" w:cs="Times New Roman"/>
          <w:sz w:val="28"/>
          <w:szCs w:val="28"/>
        </w:rPr>
        <w:t>на 01.01.202</w:t>
      </w:r>
      <w:r w:rsidR="00802B50">
        <w:rPr>
          <w:rFonts w:ascii="Times New Roman" w:hAnsi="Times New Roman" w:cs="Times New Roman"/>
          <w:sz w:val="28"/>
          <w:szCs w:val="28"/>
        </w:rPr>
        <w:t>5</w:t>
      </w:r>
      <w:r w:rsidR="00E93806" w:rsidRPr="00431E04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802B50">
        <w:rPr>
          <w:rFonts w:ascii="Times New Roman" w:hAnsi="Times New Roman" w:cs="Times New Roman"/>
          <w:sz w:val="28"/>
          <w:szCs w:val="28"/>
        </w:rPr>
        <w:t>16 736,68</w:t>
      </w:r>
      <w:r w:rsidR="00431E04" w:rsidRPr="00431E04">
        <w:rPr>
          <w:rFonts w:ascii="Times New Roman" w:hAnsi="Times New Roman" w:cs="Times New Roman"/>
          <w:sz w:val="28"/>
          <w:szCs w:val="28"/>
        </w:rPr>
        <w:t xml:space="preserve"> р</w:t>
      </w:r>
      <w:r w:rsidR="00E5106E" w:rsidRPr="00431E04">
        <w:rPr>
          <w:rFonts w:ascii="Times New Roman" w:hAnsi="Times New Roman" w:cs="Times New Roman"/>
          <w:sz w:val="28"/>
          <w:szCs w:val="28"/>
        </w:rPr>
        <w:t>ублей</w:t>
      </w:r>
      <w:r w:rsidR="00E93806" w:rsidRPr="00431E04">
        <w:rPr>
          <w:rFonts w:ascii="Times New Roman" w:hAnsi="Times New Roman" w:cs="Times New Roman"/>
          <w:sz w:val="28"/>
          <w:szCs w:val="28"/>
        </w:rPr>
        <w:t>, из них:</w:t>
      </w:r>
    </w:p>
    <w:p w14:paraId="295EA609" w14:textId="77777777" w:rsidR="00E93806" w:rsidRPr="00431E04" w:rsidRDefault="00A11E60" w:rsidP="00E93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1E04">
        <w:rPr>
          <w:rFonts w:ascii="Times New Roman" w:hAnsi="Times New Roman" w:cs="Times New Roman"/>
          <w:sz w:val="28"/>
          <w:szCs w:val="28"/>
        </w:rPr>
        <w:t xml:space="preserve">на расчетном счете </w:t>
      </w:r>
      <w:r w:rsidR="00802B50">
        <w:rPr>
          <w:rFonts w:ascii="Times New Roman" w:hAnsi="Times New Roman" w:cs="Times New Roman"/>
          <w:sz w:val="28"/>
          <w:szCs w:val="28"/>
        </w:rPr>
        <w:t>6 036,90</w:t>
      </w:r>
      <w:r w:rsidR="00C0672C" w:rsidRPr="00431E04">
        <w:rPr>
          <w:rFonts w:ascii="Times New Roman" w:hAnsi="Times New Roman" w:cs="Times New Roman"/>
          <w:sz w:val="28"/>
          <w:szCs w:val="28"/>
        </w:rPr>
        <w:t xml:space="preserve"> </w:t>
      </w:r>
      <w:r w:rsidRPr="00431E04">
        <w:rPr>
          <w:rFonts w:ascii="Times New Roman" w:hAnsi="Times New Roman" w:cs="Times New Roman"/>
          <w:sz w:val="28"/>
          <w:szCs w:val="28"/>
        </w:rPr>
        <w:t>рубл</w:t>
      </w:r>
      <w:r w:rsidR="00DE0384" w:rsidRPr="00431E04">
        <w:rPr>
          <w:rFonts w:ascii="Times New Roman" w:hAnsi="Times New Roman" w:cs="Times New Roman"/>
          <w:sz w:val="28"/>
          <w:szCs w:val="28"/>
        </w:rPr>
        <w:t>ей</w:t>
      </w:r>
      <w:r w:rsidR="00E93806" w:rsidRPr="00431E04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2F148156" w14:textId="77777777" w:rsidR="00A11E60" w:rsidRPr="00431E04" w:rsidRDefault="00E93806" w:rsidP="00E9380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1E04">
        <w:rPr>
          <w:rFonts w:ascii="Times New Roman" w:hAnsi="Times New Roman" w:cs="Times New Roman"/>
          <w:sz w:val="28"/>
          <w:szCs w:val="28"/>
        </w:rPr>
        <w:t xml:space="preserve">в кассе СНТ </w:t>
      </w:r>
      <w:r w:rsidR="00DE0384" w:rsidRPr="00431E04">
        <w:rPr>
          <w:rFonts w:ascii="Times New Roman" w:hAnsi="Times New Roman" w:cs="Times New Roman"/>
          <w:sz w:val="28"/>
          <w:szCs w:val="28"/>
        </w:rPr>
        <w:t>10</w:t>
      </w:r>
      <w:r w:rsidR="00802B50">
        <w:rPr>
          <w:rFonts w:ascii="Times New Roman" w:hAnsi="Times New Roman" w:cs="Times New Roman"/>
          <w:sz w:val="28"/>
          <w:szCs w:val="28"/>
        </w:rPr>
        <w:t> 699,78</w:t>
      </w:r>
      <w:r w:rsidRPr="00431E04">
        <w:rPr>
          <w:rFonts w:ascii="Times New Roman" w:hAnsi="Times New Roman" w:cs="Times New Roman"/>
          <w:sz w:val="28"/>
          <w:szCs w:val="28"/>
        </w:rPr>
        <w:t xml:space="preserve"> рубл</w:t>
      </w:r>
      <w:r w:rsidR="00802B50">
        <w:rPr>
          <w:rFonts w:ascii="Times New Roman" w:hAnsi="Times New Roman" w:cs="Times New Roman"/>
          <w:sz w:val="28"/>
          <w:szCs w:val="28"/>
        </w:rPr>
        <w:t>ей</w:t>
      </w:r>
      <w:r w:rsidRPr="00431E04">
        <w:rPr>
          <w:rFonts w:ascii="Times New Roman" w:hAnsi="Times New Roman" w:cs="Times New Roman"/>
          <w:sz w:val="28"/>
          <w:szCs w:val="28"/>
        </w:rPr>
        <w:t>.</w:t>
      </w:r>
    </w:p>
    <w:p w14:paraId="40B28075" w14:textId="77777777" w:rsidR="00727E7B" w:rsidRPr="006B4E67" w:rsidRDefault="00A11E60" w:rsidP="00AF176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Источником дохода являются членские взносы, поступающие в кассу СНТ</w:t>
      </w:r>
      <w:r w:rsidR="00223C93">
        <w:rPr>
          <w:rFonts w:ascii="Times New Roman" w:hAnsi="Times New Roman" w:cs="Times New Roman"/>
          <w:sz w:val="28"/>
          <w:szCs w:val="28"/>
        </w:rPr>
        <w:t>, что является грубым нарушением.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  <w:r w:rsidRPr="00817845">
        <w:rPr>
          <w:rFonts w:ascii="Times New Roman" w:hAnsi="Times New Roman" w:cs="Times New Roman"/>
          <w:b/>
          <w:i/>
          <w:sz w:val="28"/>
          <w:szCs w:val="28"/>
        </w:rPr>
        <w:t>Пунктом 6 ст. 14 Закона «О ведении гражданами садоводства и огородничества» № 217-ФЗ установлено, что целевые взносы вносятся членами товарищества на расчетный счет товарищества, и это однозначно исключает ранее сложившуюся практику принимать такие взносы в правлении СНТ в наличной форме</w:t>
      </w:r>
      <w:r w:rsidR="00B0304D" w:rsidRPr="00817845">
        <w:rPr>
          <w:rFonts w:ascii="Times New Roman" w:hAnsi="Times New Roman" w:cs="Times New Roman"/>
          <w:b/>
          <w:i/>
          <w:sz w:val="28"/>
          <w:szCs w:val="28"/>
        </w:rPr>
        <w:t xml:space="preserve"> (д</w:t>
      </w:r>
      <w:r w:rsidR="00682E2D" w:rsidRPr="00817845">
        <w:rPr>
          <w:rFonts w:ascii="Times New Roman" w:hAnsi="Times New Roman" w:cs="Times New Roman"/>
          <w:b/>
          <w:i/>
          <w:sz w:val="28"/>
          <w:szCs w:val="28"/>
        </w:rPr>
        <w:t>ействия за незаконные обращения с денежными средствами могут грозить правлению с председателем как административной, так и уголовной ответственностью</w:t>
      </w:r>
      <w:r w:rsidR="00B0304D" w:rsidRPr="00817845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682E2D" w:rsidRPr="0081784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727E7B" w:rsidRPr="00817845">
        <w:rPr>
          <w:rFonts w:ascii="Times New Roman" w:hAnsi="Times New Roman" w:cs="Times New Roman"/>
          <w:b/>
          <w:i/>
          <w:sz w:val="28"/>
          <w:szCs w:val="28"/>
        </w:rPr>
        <w:t xml:space="preserve"> Поскольку СНТ являются юридическими лицами в форме некоммерческого партнерства, на них распространяется действие Закона «О контрольно-кассовой технике» № 54-ФЗ, который с 01.07.2019 обязывает </w:t>
      </w:r>
      <w:proofErr w:type="spellStart"/>
      <w:r w:rsidR="00727E7B" w:rsidRPr="00817845">
        <w:rPr>
          <w:rFonts w:ascii="Times New Roman" w:hAnsi="Times New Roman" w:cs="Times New Roman"/>
          <w:b/>
          <w:i/>
          <w:sz w:val="28"/>
          <w:szCs w:val="28"/>
        </w:rPr>
        <w:t>фискализировать</w:t>
      </w:r>
      <w:proofErr w:type="spellEnd"/>
      <w:r w:rsidR="00727E7B" w:rsidRPr="00817845">
        <w:rPr>
          <w:rFonts w:ascii="Times New Roman" w:hAnsi="Times New Roman" w:cs="Times New Roman"/>
          <w:b/>
          <w:i/>
          <w:sz w:val="28"/>
          <w:szCs w:val="28"/>
        </w:rPr>
        <w:t xml:space="preserve"> операции, связанные с поступлением денежных средств от физических лиц в безналичной форме на расчетный счет юрлица (п. 5, 5.3 ст. 1.2 Федерального закона «О применении контрольно-кассовой техники при осуществлении расчетов в Российской Федерации»</w:t>
      </w:r>
      <w:r w:rsidR="00727E7B" w:rsidRPr="006B4E67">
        <w:rPr>
          <w:rFonts w:ascii="Times New Roman" w:hAnsi="Times New Roman" w:cs="Times New Roman"/>
          <w:sz w:val="28"/>
          <w:szCs w:val="28"/>
        </w:rPr>
        <w:t>).</w:t>
      </w:r>
    </w:p>
    <w:p w14:paraId="1AF6D588" w14:textId="77777777" w:rsidR="00AF1764" w:rsidRDefault="00AF1764" w:rsidP="00AD196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A91C2" w14:textId="77777777" w:rsidR="00AD1961" w:rsidRDefault="00727E7B" w:rsidP="00AD196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EB7ED6">
        <w:rPr>
          <w:rFonts w:ascii="Times New Roman" w:hAnsi="Times New Roman" w:cs="Times New Roman"/>
          <w:b/>
          <w:sz w:val="28"/>
          <w:szCs w:val="28"/>
        </w:rPr>
        <w:t>При поверке кассовых операций были проверены следующие документы:</w:t>
      </w:r>
    </w:p>
    <w:p w14:paraId="356680AA" w14:textId="77777777" w:rsidR="00727E7B" w:rsidRDefault="00727E7B" w:rsidP="00A46B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Кассовая книга, приходно-кассовые ордера, расходно-кассовые ордера – правильность заполнения, корреспонденция счетов. </w:t>
      </w:r>
    </w:p>
    <w:p w14:paraId="3862D4A6" w14:textId="77777777" w:rsidR="00727E7B" w:rsidRPr="00A11E60" w:rsidRDefault="00727E7B" w:rsidP="00A46B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Бухгалтерский учёт в электронном виде с использованием специализированной бухгалтерской программы ПО 1С «Садовод».</w:t>
      </w:r>
    </w:p>
    <w:p w14:paraId="4284A472" w14:textId="77777777" w:rsidR="000F6335" w:rsidRDefault="000F6335" w:rsidP="00A46B1F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E219A">
        <w:rPr>
          <w:rFonts w:ascii="Times New Roman" w:hAnsi="Times New Roman" w:cs="Times New Roman"/>
          <w:sz w:val="28"/>
          <w:szCs w:val="28"/>
        </w:rPr>
        <w:t>На 202</w:t>
      </w:r>
      <w:r w:rsidR="00802B50">
        <w:rPr>
          <w:rFonts w:ascii="Times New Roman" w:hAnsi="Times New Roman" w:cs="Times New Roman"/>
          <w:sz w:val="28"/>
          <w:szCs w:val="28"/>
        </w:rPr>
        <w:t>4</w:t>
      </w:r>
      <w:r w:rsidRPr="00DE219A">
        <w:rPr>
          <w:rFonts w:ascii="Times New Roman" w:hAnsi="Times New Roman" w:cs="Times New Roman"/>
          <w:sz w:val="28"/>
          <w:szCs w:val="28"/>
        </w:rPr>
        <w:t xml:space="preserve"> год утвержден 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E219A">
        <w:rPr>
          <w:rFonts w:ascii="Times New Roman" w:hAnsi="Times New Roman" w:cs="Times New Roman"/>
          <w:sz w:val="28"/>
          <w:szCs w:val="28"/>
        </w:rPr>
        <w:t xml:space="preserve"> </w:t>
      </w:r>
      <w:r w:rsidRPr="00DE0384">
        <w:rPr>
          <w:rFonts w:ascii="Times New Roman" w:hAnsi="Times New Roman" w:cs="Times New Roman"/>
          <w:sz w:val="28"/>
          <w:szCs w:val="28"/>
        </w:rPr>
        <w:t xml:space="preserve">от </w:t>
      </w:r>
      <w:r w:rsidR="00DE0384" w:rsidRPr="00DE0384">
        <w:rPr>
          <w:rFonts w:ascii="Times New Roman" w:hAnsi="Times New Roman" w:cs="Times New Roman"/>
          <w:sz w:val="28"/>
          <w:szCs w:val="28"/>
        </w:rPr>
        <w:t>09</w:t>
      </w:r>
      <w:r w:rsidRPr="00DE0384">
        <w:rPr>
          <w:rFonts w:ascii="Times New Roman" w:hAnsi="Times New Roman" w:cs="Times New Roman"/>
          <w:sz w:val="28"/>
          <w:szCs w:val="28"/>
        </w:rPr>
        <w:t>.01.202</w:t>
      </w:r>
      <w:r w:rsidR="008D4EF9">
        <w:rPr>
          <w:rFonts w:ascii="Times New Roman" w:hAnsi="Times New Roman" w:cs="Times New Roman"/>
          <w:sz w:val="28"/>
          <w:szCs w:val="28"/>
        </w:rPr>
        <w:t>4</w:t>
      </w:r>
      <w:r w:rsidRPr="00DE0384">
        <w:rPr>
          <w:rFonts w:ascii="Times New Roman" w:hAnsi="Times New Roman" w:cs="Times New Roman"/>
          <w:sz w:val="28"/>
          <w:szCs w:val="28"/>
        </w:rPr>
        <w:t xml:space="preserve"> № </w:t>
      </w:r>
      <w:r w:rsidR="008D4EF9">
        <w:rPr>
          <w:rFonts w:ascii="Times New Roman" w:hAnsi="Times New Roman" w:cs="Times New Roman"/>
          <w:sz w:val="28"/>
          <w:szCs w:val="28"/>
        </w:rPr>
        <w:t>2</w:t>
      </w:r>
      <w:r w:rsidRPr="00DE0384">
        <w:rPr>
          <w:rFonts w:ascii="Times New Roman" w:hAnsi="Times New Roman" w:cs="Times New Roman"/>
          <w:sz w:val="28"/>
          <w:szCs w:val="28"/>
        </w:rPr>
        <w:t xml:space="preserve"> </w:t>
      </w:r>
      <w:r w:rsidR="008D4EF9">
        <w:rPr>
          <w:rFonts w:ascii="Times New Roman" w:hAnsi="Times New Roman" w:cs="Times New Roman"/>
          <w:sz w:val="28"/>
          <w:szCs w:val="28"/>
        </w:rPr>
        <w:t xml:space="preserve">об установлении </w:t>
      </w:r>
      <w:r w:rsidRPr="00DE0384">
        <w:rPr>
          <w:rFonts w:ascii="Times New Roman" w:hAnsi="Times New Roman" w:cs="Times New Roman"/>
          <w:sz w:val="28"/>
          <w:szCs w:val="28"/>
        </w:rPr>
        <w:t>лимит</w:t>
      </w:r>
      <w:r w:rsidR="008D4EF9">
        <w:rPr>
          <w:rFonts w:ascii="Times New Roman" w:hAnsi="Times New Roman" w:cs="Times New Roman"/>
          <w:sz w:val="28"/>
          <w:szCs w:val="28"/>
        </w:rPr>
        <w:t>а</w:t>
      </w:r>
      <w:r w:rsidRPr="00DE0384">
        <w:rPr>
          <w:rFonts w:ascii="Times New Roman" w:hAnsi="Times New Roman" w:cs="Times New Roman"/>
          <w:sz w:val="28"/>
          <w:szCs w:val="28"/>
        </w:rPr>
        <w:t xml:space="preserve"> остатка касс</w:t>
      </w:r>
      <w:r w:rsidR="008D4EF9">
        <w:rPr>
          <w:rFonts w:ascii="Times New Roman" w:hAnsi="Times New Roman" w:cs="Times New Roman"/>
          <w:sz w:val="28"/>
          <w:szCs w:val="28"/>
        </w:rPr>
        <w:t>ы организации в</w:t>
      </w:r>
      <w:r w:rsidRPr="00DE0384">
        <w:rPr>
          <w:rFonts w:ascii="Times New Roman" w:hAnsi="Times New Roman" w:cs="Times New Roman"/>
          <w:sz w:val="28"/>
          <w:szCs w:val="28"/>
        </w:rPr>
        <w:t xml:space="preserve"> размере </w:t>
      </w:r>
      <w:r w:rsidR="008D4EF9">
        <w:rPr>
          <w:rFonts w:ascii="Times New Roman" w:hAnsi="Times New Roman" w:cs="Times New Roman"/>
          <w:sz w:val="28"/>
          <w:szCs w:val="28"/>
        </w:rPr>
        <w:t>350</w:t>
      </w:r>
      <w:r w:rsidRPr="00DE0384">
        <w:rPr>
          <w:rFonts w:ascii="Times New Roman" w:hAnsi="Times New Roman" w:cs="Times New Roman"/>
          <w:sz w:val="28"/>
          <w:szCs w:val="28"/>
        </w:rPr>
        <w:t> 000,00 рублей.</w:t>
      </w:r>
      <w:r w:rsidR="00DE0384">
        <w:rPr>
          <w:rFonts w:ascii="Times New Roman" w:hAnsi="Times New Roman" w:cs="Times New Roman"/>
          <w:sz w:val="28"/>
          <w:szCs w:val="28"/>
        </w:rPr>
        <w:t xml:space="preserve"> Нарушение лимита остатка денежных средств в кассе не выявлено.</w:t>
      </w:r>
    </w:p>
    <w:p w14:paraId="75A56F78" w14:textId="77777777" w:rsidR="00F70783" w:rsidRDefault="00727E7B" w:rsidP="008178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384">
        <w:rPr>
          <w:rFonts w:ascii="Times New Roman" w:hAnsi="Times New Roman" w:cs="Times New Roman"/>
          <w:sz w:val="28"/>
          <w:szCs w:val="28"/>
        </w:rPr>
        <w:lastRenderedPageBreak/>
        <w:t>Инвентаризация денежных средств в кассе производи</w:t>
      </w:r>
      <w:r w:rsidR="00DE219A" w:rsidRPr="00DE0384">
        <w:rPr>
          <w:rFonts w:ascii="Times New Roman" w:hAnsi="Times New Roman" w:cs="Times New Roman"/>
          <w:sz w:val="28"/>
          <w:szCs w:val="28"/>
        </w:rPr>
        <w:t>лась</w:t>
      </w:r>
      <w:r w:rsidR="00AD1961" w:rsidRPr="00DE0384">
        <w:rPr>
          <w:rFonts w:ascii="Times New Roman" w:hAnsi="Times New Roman" w:cs="Times New Roman"/>
          <w:sz w:val="28"/>
          <w:szCs w:val="28"/>
        </w:rPr>
        <w:t xml:space="preserve"> </w:t>
      </w:r>
      <w:r w:rsidR="000F6335" w:rsidRPr="00DE0384">
        <w:rPr>
          <w:rFonts w:ascii="Times New Roman" w:hAnsi="Times New Roman" w:cs="Times New Roman"/>
          <w:sz w:val="28"/>
          <w:szCs w:val="28"/>
        </w:rPr>
        <w:t>ежемесячно</w:t>
      </w:r>
      <w:r w:rsidR="007B1645" w:rsidRPr="00DE0384">
        <w:rPr>
          <w:rFonts w:ascii="Times New Roman" w:hAnsi="Times New Roman" w:cs="Times New Roman"/>
          <w:sz w:val="28"/>
          <w:szCs w:val="28"/>
        </w:rPr>
        <w:t>.</w:t>
      </w:r>
      <w:r w:rsidR="00F70783" w:rsidRPr="00DE0384">
        <w:rPr>
          <w:rFonts w:ascii="Times New Roman" w:hAnsi="Times New Roman" w:cs="Times New Roman"/>
          <w:sz w:val="28"/>
          <w:szCs w:val="28"/>
        </w:rPr>
        <w:t xml:space="preserve"> </w:t>
      </w:r>
      <w:r w:rsidR="007B1645" w:rsidRPr="00DE0384"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DE0384" w:rsidRPr="00DE0384">
        <w:rPr>
          <w:rFonts w:ascii="Times New Roman" w:hAnsi="Times New Roman" w:cs="Times New Roman"/>
          <w:sz w:val="28"/>
          <w:szCs w:val="28"/>
        </w:rPr>
        <w:t xml:space="preserve">нарушений не </w:t>
      </w:r>
      <w:r w:rsidR="007B1645" w:rsidRPr="00DE0384">
        <w:rPr>
          <w:rFonts w:ascii="Times New Roman" w:hAnsi="Times New Roman" w:cs="Times New Roman"/>
          <w:sz w:val="28"/>
          <w:szCs w:val="28"/>
        </w:rPr>
        <w:t>выявлено</w:t>
      </w:r>
      <w:r w:rsidR="00F0099F" w:rsidRPr="00DE0384">
        <w:rPr>
          <w:rFonts w:ascii="Times New Roman" w:hAnsi="Times New Roman" w:cs="Times New Roman"/>
          <w:sz w:val="28"/>
          <w:szCs w:val="28"/>
        </w:rPr>
        <w:t>.</w:t>
      </w:r>
    </w:p>
    <w:p w14:paraId="66B2486D" w14:textId="77777777" w:rsidR="00F0099F" w:rsidRDefault="00F0099F" w:rsidP="00F0099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0384">
        <w:rPr>
          <w:rFonts w:ascii="Times New Roman" w:hAnsi="Times New Roman" w:cs="Times New Roman"/>
          <w:sz w:val="28"/>
          <w:szCs w:val="28"/>
        </w:rPr>
        <w:t xml:space="preserve">Приказ на инвентаризацию денежных средств в кассе, с утверждением членов инвентаризационной комиссии </w:t>
      </w:r>
      <w:r w:rsidR="00DE0384" w:rsidRPr="00DE0384">
        <w:rPr>
          <w:rFonts w:ascii="Times New Roman" w:hAnsi="Times New Roman" w:cs="Times New Roman"/>
          <w:sz w:val="28"/>
          <w:szCs w:val="28"/>
        </w:rPr>
        <w:t>от 01.01.202</w:t>
      </w:r>
      <w:r w:rsidR="008D4EF9">
        <w:rPr>
          <w:rFonts w:ascii="Times New Roman" w:hAnsi="Times New Roman" w:cs="Times New Roman"/>
          <w:sz w:val="28"/>
          <w:szCs w:val="28"/>
        </w:rPr>
        <w:t>4</w:t>
      </w:r>
      <w:r w:rsidR="00DE0384" w:rsidRPr="00DE038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D4EF9">
        <w:rPr>
          <w:rFonts w:ascii="Times New Roman" w:hAnsi="Times New Roman" w:cs="Times New Roman"/>
          <w:sz w:val="28"/>
          <w:szCs w:val="28"/>
        </w:rPr>
        <w:t>1</w:t>
      </w:r>
      <w:r w:rsidR="00DE0384" w:rsidRPr="00DE0384">
        <w:rPr>
          <w:rFonts w:ascii="Times New Roman" w:hAnsi="Times New Roman" w:cs="Times New Roman"/>
          <w:sz w:val="28"/>
          <w:szCs w:val="28"/>
        </w:rPr>
        <w:t>,</w:t>
      </w:r>
      <w:r w:rsidR="008D4EF9">
        <w:rPr>
          <w:rFonts w:ascii="Times New Roman" w:hAnsi="Times New Roman" w:cs="Times New Roman"/>
          <w:sz w:val="28"/>
          <w:szCs w:val="28"/>
        </w:rPr>
        <w:t xml:space="preserve"> от 01.08.2024 года № 3 (изменение состава комиссии)</w:t>
      </w:r>
      <w:r w:rsidR="00DE0384" w:rsidRPr="00DE0384">
        <w:rPr>
          <w:rFonts w:ascii="Times New Roman" w:hAnsi="Times New Roman" w:cs="Times New Roman"/>
          <w:sz w:val="28"/>
          <w:szCs w:val="28"/>
        </w:rPr>
        <w:t xml:space="preserve"> инвентаризация проводилась ежемесячно, в конце каждого месяца.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164EC" w14:textId="77777777" w:rsidR="00727E7B" w:rsidRPr="00A11E60" w:rsidRDefault="00727E7B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Суммы, выданные для сдачи в банк, поступили на расчетный счет в полном объеме.</w:t>
      </w:r>
    </w:p>
    <w:p w14:paraId="44D99E15" w14:textId="77777777" w:rsidR="00CB3B49" w:rsidRDefault="00727E7B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Денежные средства, выданные из кассы на хозяйственные нужды, оформлены Авансовыми отчетами</w:t>
      </w:r>
      <w:r w:rsidR="00A72F0D">
        <w:rPr>
          <w:rFonts w:ascii="Times New Roman" w:hAnsi="Times New Roman" w:cs="Times New Roman"/>
          <w:sz w:val="28"/>
          <w:szCs w:val="28"/>
        </w:rPr>
        <w:t xml:space="preserve">. </w:t>
      </w:r>
      <w:r w:rsidR="00F913F9">
        <w:rPr>
          <w:rFonts w:ascii="Times New Roman" w:hAnsi="Times New Roman" w:cs="Times New Roman"/>
          <w:sz w:val="28"/>
          <w:szCs w:val="28"/>
        </w:rPr>
        <w:t xml:space="preserve">В </w:t>
      </w:r>
      <w:r w:rsidR="00F913F9" w:rsidRPr="008B7C31">
        <w:rPr>
          <w:rFonts w:ascii="Times New Roman" w:hAnsi="Times New Roman" w:cs="Times New Roman"/>
          <w:sz w:val="28"/>
          <w:szCs w:val="28"/>
        </w:rPr>
        <w:t>ходе проверки</w:t>
      </w:r>
      <w:r w:rsidR="00AF1764">
        <w:rPr>
          <w:rFonts w:ascii="Times New Roman" w:hAnsi="Times New Roman" w:cs="Times New Roman"/>
          <w:sz w:val="28"/>
          <w:szCs w:val="28"/>
        </w:rPr>
        <w:t xml:space="preserve"> нарушений не</w:t>
      </w:r>
      <w:r w:rsidR="00F913F9" w:rsidRPr="008B7C31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AF1764">
        <w:rPr>
          <w:rFonts w:ascii="Times New Roman" w:hAnsi="Times New Roman" w:cs="Times New Roman"/>
          <w:sz w:val="28"/>
          <w:szCs w:val="28"/>
        </w:rPr>
        <w:t>.</w:t>
      </w:r>
      <w:r w:rsidR="00F913F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25821" w14:textId="77777777" w:rsidR="00AF1764" w:rsidRDefault="00AF1764" w:rsidP="00EB7E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BD549" w14:textId="77777777" w:rsidR="00106B41" w:rsidRPr="00EB7ED6" w:rsidRDefault="00106B41" w:rsidP="00EB7E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ED6">
        <w:rPr>
          <w:rFonts w:ascii="Times New Roman" w:hAnsi="Times New Roman" w:cs="Times New Roman"/>
          <w:b/>
          <w:sz w:val="28"/>
          <w:szCs w:val="28"/>
        </w:rPr>
        <w:t>Справка о движении денежных средств по расчетному счету за 202</w:t>
      </w:r>
      <w:r w:rsidR="008D4EF9">
        <w:rPr>
          <w:rFonts w:ascii="Times New Roman" w:hAnsi="Times New Roman" w:cs="Times New Roman"/>
          <w:b/>
          <w:sz w:val="28"/>
          <w:szCs w:val="28"/>
        </w:rPr>
        <w:t>4</w:t>
      </w:r>
      <w:r w:rsidRPr="00EB7ED6">
        <w:rPr>
          <w:rFonts w:ascii="Times New Roman" w:hAnsi="Times New Roman" w:cs="Times New Roman"/>
          <w:b/>
          <w:sz w:val="28"/>
          <w:szCs w:val="28"/>
        </w:rPr>
        <w:t xml:space="preserve"> год, Проверка договоров с поставщиками и подрядчиками.</w:t>
      </w:r>
    </w:p>
    <w:p w14:paraId="40422F8E" w14:textId="77777777" w:rsidR="00106B41" w:rsidRPr="00A11E60" w:rsidRDefault="00106B41" w:rsidP="00A46B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Расчетный счет открыт в 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ООО КБ </w:t>
      </w:r>
      <w:proofErr w:type="spellStart"/>
      <w:r w:rsidRPr="00A11E60">
        <w:rPr>
          <w:rFonts w:ascii="Times New Roman" w:hAnsi="Times New Roman" w:cs="Times New Roman"/>
          <w:sz w:val="28"/>
          <w:szCs w:val="28"/>
        </w:rPr>
        <w:t>Алтайкапиталбанк</w:t>
      </w:r>
      <w:proofErr w:type="spellEnd"/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14:paraId="462732DA" w14:textId="77777777" w:rsidR="00106B41" w:rsidRPr="00984210" w:rsidRDefault="00106B41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Выписки по расчетному счету предоставлены 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в полном объеме, </w:t>
      </w:r>
      <w:r w:rsidR="00357F71" w:rsidRPr="00984210">
        <w:rPr>
          <w:rFonts w:ascii="Times New Roman" w:hAnsi="Times New Roman" w:cs="Times New Roman"/>
          <w:sz w:val="28"/>
          <w:szCs w:val="28"/>
        </w:rPr>
        <w:t>пронумерованы, прошнурованы. Нарушений не выявлено</w:t>
      </w:r>
      <w:r w:rsidRPr="0098421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D6ADFC" w14:textId="77777777" w:rsidR="00106B41" w:rsidRDefault="00526878" w:rsidP="0094321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2F0D">
        <w:rPr>
          <w:rFonts w:ascii="Times New Roman" w:hAnsi="Times New Roman" w:cs="Times New Roman"/>
          <w:sz w:val="28"/>
          <w:szCs w:val="28"/>
        </w:rPr>
        <w:t>Расчеты с поставщиками и подрядчикам</w:t>
      </w:r>
      <w:r w:rsidR="008659C4">
        <w:rPr>
          <w:rFonts w:ascii="Times New Roman" w:hAnsi="Times New Roman" w:cs="Times New Roman"/>
          <w:sz w:val="28"/>
          <w:szCs w:val="28"/>
        </w:rPr>
        <w:t>и</w:t>
      </w:r>
      <w:r w:rsidR="00943219">
        <w:rPr>
          <w:rFonts w:ascii="Times New Roman" w:hAnsi="Times New Roman" w:cs="Times New Roman"/>
          <w:sz w:val="28"/>
          <w:szCs w:val="28"/>
        </w:rPr>
        <w:t>, п</w:t>
      </w:r>
      <w:r w:rsidR="00106B41" w:rsidRPr="00A11E60">
        <w:rPr>
          <w:rFonts w:ascii="Times New Roman" w:hAnsi="Times New Roman" w:cs="Times New Roman"/>
          <w:sz w:val="28"/>
          <w:szCs w:val="28"/>
        </w:rPr>
        <w:t>роверку всех действующих договоров, полноты и правильности оформления первичной документации, закрывающих документов, достоверности отражения хозяйственных операций на счетах бухгалтерского учета –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</w:t>
      </w:r>
      <w:r w:rsidR="00106B41" w:rsidRPr="00A11E60">
        <w:rPr>
          <w:rFonts w:ascii="Times New Roman" w:hAnsi="Times New Roman" w:cs="Times New Roman"/>
          <w:sz w:val="28"/>
          <w:szCs w:val="28"/>
        </w:rPr>
        <w:t>документы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</w:t>
      </w:r>
      <w:r w:rsidR="00357F71" w:rsidRPr="00A11E60">
        <w:rPr>
          <w:rFonts w:ascii="Times New Roman" w:hAnsi="Times New Roman" w:cs="Times New Roman"/>
          <w:sz w:val="28"/>
          <w:szCs w:val="28"/>
        </w:rPr>
        <w:t>представлены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 в полном объеме. </w:t>
      </w:r>
      <w:r w:rsidR="00307E38" w:rsidRPr="00EB7ED6"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="00307E38">
        <w:rPr>
          <w:rFonts w:ascii="Times New Roman" w:hAnsi="Times New Roman" w:cs="Times New Roman"/>
          <w:sz w:val="28"/>
          <w:szCs w:val="28"/>
        </w:rPr>
        <w:t>не</w:t>
      </w:r>
      <w:r w:rsidR="00751F66">
        <w:rPr>
          <w:rFonts w:ascii="Times New Roman" w:hAnsi="Times New Roman" w:cs="Times New Roman"/>
          <w:sz w:val="28"/>
          <w:szCs w:val="28"/>
        </w:rPr>
        <w:t xml:space="preserve"> </w:t>
      </w:r>
      <w:r w:rsidR="00357F71" w:rsidRPr="00357F71">
        <w:rPr>
          <w:rFonts w:ascii="Times New Roman" w:hAnsi="Times New Roman" w:cs="Times New Roman"/>
          <w:sz w:val="28"/>
          <w:szCs w:val="28"/>
        </w:rPr>
        <w:t>выявлено</w:t>
      </w:r>
      <w:r w:rsidR="00665461">
        <w:rPr>
          <w:rFonts w:ascii="Times New Roman" w:hAnsi="Times New Roman" w:cs="Times New Roman"/>
          <w:sz w:val="28"/>
          <w:szCs w:val="28"/>
        </w:rPr>
        <w:t>.</w:t>
      </w:r>
      <w:r w:rsidR="00751F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DD7FC1" w14:textId="77777777" w:rsidR="00C552CD" w:rsidRDefault="00C552CD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219">
        <w:rPr>
          <w:rFonts w:ascii="Times New Roman" w:hAnsi="Times New Roman" w:cs="Times New Roman"/>
          <w:sz w:val="28"/>
          <w:szCs w:val="28"/>
        </w:rPr>
        <w:t>Отсутствуют акты сверок взаим</w:t>
      </w:r>
      <w:r w:rsidR="00816E70" w:rsidRPr="00943219">
        <w:rPr>
          <w:rFonts w:ascii="Times New Roman" w:hAnsi="Times New Roman" w:cs="Times New Roman"/>
          <w:sz w:val="28"/>
          <w:szCs w:val="28"/>
        </w:rPr>
        <w:t xml:space="preserve">ных </w:t>
      </w:r>
      <w:r w:rsidRPr="00943219">
        <w:rPr>
          <w:rFonts w:ascii="Times New Roman" w:hAnsi="Times New Roman" w:cs="Times New Roman"/>
          <w:sz w:val="28"/>
          <w:szCs w:val="28"/>
        </w:rPr>
        <w:t>расчетов за</w:t>
      </w:r>
      <w:r w:rsidR="00816E70" w:rsidRPr="00943219">
        <w:rPr>
          <w:rFonts w:ascii="Times New Roman" w:hAnsi="Times New Roman" w:cs="Times New Roman"/>
          <w:sz w:val="28"/>
          <w:szCs w:val="28"/>
        </w:rPr>
        <w:t xml:space="preserve"> период с 01.01.</w:t>
      </w:r>
      <w:r w:rsidRPr="00943219">
        <w:rPr>
          <w:rFonts w:ascii="Times New Roman" w:hAnsi="Times New Roman" w:cs="Times New Roman"/>
          <w:sz w:val="28"/>
          <w:szCs w:val="28"/>
        </w:rPr>
        <w:t>202</w:t>
      </w:r>
      <w:r w:rsidR="008D4EF9" w:rsidRPr="00943219">
        <w:rPr>
          <w:rFonts w:ascii="Times New Roman" w:hAnsi="Times New Roman" w:cs="Times New Roman"/>
          <w:sz w:val="28"/>
          <w:szCs w:val="28"/>
        </w:rPr>
        <w:t>4</w:t>
      </w:r>
      <w:r w:rsidR="00816E70" w:rsidRPr="00943219">
        <w:rPr>
          <w:rFonts w:ascii="Times New Roman" w:hAnsi="Times New Roman" w:cs="Times New Roman"/>
          <w:sz w:val="28"/>
          <w:szCs w:val="28"/>
        </w:rPr>
        <w:t xml:space="preserve"> по 31.12.202</w:t>
      </w:r>
      <w:r w:rsidR="008D4EF9" w:rsidRPr="00943219">
        <w:rPr>
          <w:rFonts w:ascii="Times New Roman" w:hAnsi="Times New Roman" w:cs="Times New Roman"/>
          <w:sz w:val="28"/>
          <w:szCs w:val="28"/>
        </w:rPr>
        <w:t>4</w:t>
      </w:r>
      <w:r w:rsidRPr="00943219">
        <w:rPr>
          <w:rFonts w:ascii="Times New Roman" w:hAnsi="Times New Roman" w:cs="Times New Roman"/>
          <w:sz w:val="28"/>
          <w:szCs w:val="28"/>
        </w:rPr>
        <w:t xml:space="preserve"> год</w:t>
      </w:r>
      <w:r w:rsidR="00A72F0D" w:rsidRPr="00943219">
        <w:rPr>
          <w:rFonts w:ascii="Times New Roman" w:hAnsi="Times New Roman" w:cs="Times New Roman"/>
          <w:sz w:val="28"/>
          <w:szCs w:val="28"/>
        </w:rPr>
        <w:t xml:space="preserve"> (202</w:t>
      </w:r>
      <w:r w:rsidR="008D4EF9" w:rsidRPr="00943219">
        <w:rPr>
          <w:rFonts w:ascii="Times New Roman" w:hAnsi="Times New Roman" w:cs="Times New Roman"/>
          <w:sz w:val="28"/>
          <w:szCs w:val="28"/>
        </w:rPr>
        <w:t>4</w:t>
      </w:r>
      <w:r w:rsidR="00A72F0D" w:rsidRPr="00943219">
        <w:rPr>
          <w:rFonts w:ascii="Times New Roman" w:hAnsi="Times New Roman" w:cs="Times New Roman"/>
          <w:sz w:val="28"/>
          <w:szCs w:val="28"/>
        </w:rPr>
        <w:t xml:space="preserve"> год)</w:t>
      </w:r>
      <w:r w:rsidRPr="00943219">
        <w:rPr>
          <w:rFonts w:ascii="Times New Roman" w:hAnsi="Times New Roman" w:cs="Times New Roman"/>
          <w:sz w:val="28"/>
          <w:szCs w:val="28"/>
        </w:rPr>
        <w:t xml:space="preserve"> с поставщиками </w:t>
      </w:r>
      <w:r w:rsidR="00816E70" w:rsidRPr="00943219">
        <w:rPr>
          <w:rFonts w:ascii="Times New Roman" w:hAnsi="Times New Roman" w:cs="Times New Roman"/>
          <w:sz w:val="28"/>
          <w:szCs w:val="28"/>
        </w:rPr>
        <w:t xml:space="preserve">товаров, </w:t>
      </w:r>
      <w:r w:rsidRPr="00943219">
        <w:rPr>
          <w:rFonts w:ascii="Times New Roman" w:hAnsi="Times New Roman" w:cs="Times New Roman"/>
          <w:sz w:val="28"/>
          <w:szCs w:val="28"/>
        </w:rPr>
        <w:t>работ, услуг</w:t>
      </w:r>
      <w:r w:rsidR="00816E70" w:rsidRPr="00943219">
        <w:rPr>
          <w:rFonts w:ascii="Times New Roman" w:hAnsi="Times New Roman" w:cs="Times New Roman"/>
          <w:sz w:val="28"/>
          <w:szCs w:val="28"/>
        </w:rPr>
        <w:t>.</w:t>
      </w:r>
      <w:r w:rsidR="00816E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7AD578" w14:textId="77777777" w:rsidR="00106B41" w:rsidRDefault="00106B41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Анализ движения денежных средств на расчетном счете, контроль наличия подтверждающих документов – предоставлены подтверждающие документы</w:t>
      </w:r>
      <w:r w:rsidR="00357F71" w:rsidRPr="00357F71">
        <w:rPr>
          <w:rFonts w:ascii="Times New Roman" w:hAnsi="Times New Roman" w:cs="Times New Roman"/>
          <w:sz w:val="28"/>
          <w:szCs w:val="28"/>
        </w:rPr>
        <w:t xml:space="preserve">. </w:t>
      </w:r>
      <w:r w:rsidR="00357F71" w:rsidRPr="00EB7ED6">
        <w:rPr>
          <w:rFonts w:ascii="Times New Roman" w:hAnsi="Times New Roman" w:cs="Times New Roman"/>
          <w:sz w:val="28"/>
          <w:szCs w:val="28"/>
        </w:rPr>
        <w:t>Нарушений не выявлено</w:t>
      </w:r>
      <w:r w:rsidRPr="00A11E60">
        <w:rPr>
          <w:rFonts w:ascii="Times New Roman" w:hAnsi="Times New Roman" w:cs="Times New Roman"/>
          <w:sz w:val="28"/>
          <w:szCs w:val="28"/>
        </w:rPr>
        <w:t>.</w:t>
      </w:r>
    </w:p>
    <w:p w14:paraId="1D5C4BF1" w14:textId="77777777" w:rsidR="00E33F5C" w:rsidRPr="001679EA" w:rsidRDefault="00E33F5C" w:rsidP="00E33F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79EA">
        <w:rPr>
          <w:rFonts w:ascii="Times New Roman" w:hAnsi="Times New Roman" w:cs="Times New Roman"/>
          <w:sz w:val="28"/>
          <w:szCs w:val="28"/>
        </w:rPr>
        <w:t>В 2024 году действующие участки в количестве 1487 единиц.</w:t>
      </w:r>
    </w:p>
    <w:p w14:paraId="78DA0CE0" w14:textId="77777777" w:rsidR="00E33F5C" w:rsidRPr="00493145" w:rsidRDefault="00E33F5C" w:rsidP="00E33F5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679EA">
        <w:rPr>
          <w:rFonts w:ascii="Times New Roman" w:hAnsi="Times New Roman" w:cs="Times New Roman"/>
          <w:sz w:val="28"/>
          <w:szCs w:val="28"/>
        </w:rPr>
        <w:t>Выбывшие участки в 2024 году в количестве 131 единиц.</w:t>
      </w:r>
    </w:p>
    <w:p w14:paraId="602CF3A5" w14:textId="77777777" w:rsidR="00267393" w:rsidRDefault="00267393" w:rsidP="00AD19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78BEDF7" w14:textId="77777777" w:rsidR="00A11E60" w:rsidRPr="005C0A6E" w:rsidRDefault="00A11E60" w:rsidP="005C0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A6E">
        <w:rPr>
          <w:rFonts w:ascii="Times New Roman" w:hAnsi="Times New Roman" w:cs="Times New Roman"/>
          <w:b/>
          <w:sz w:val="28"/>
          <w:szCs w:val="28"/>
        </w:rPr>
        <w:t>Сверка материальных ценностей.</w:t>
      </w:r>
    </w:p>
    <w:p w14:paraId="0E34DB39" w14:textId="77777777" w:rsidR="00A11E60" w:rsidRDefault="005C0A6E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A6E">
        <w:rPr>
          <w:rFonts w:ascii="Times New Roman" w:hAnsi="Times New Roman" w:cs="Times New Roman"/>
          <w:sz w:val="28"/>
          <w:szCs w:val="28"/>
        </w:rPr>
        <w:t>П</w:t>
      </w:r>
      <w:r w:rsidR="00A11E60" w:rsidRPr="00A11E60">
        <w:rPr>
          <w:rFonts w:ascii="Times New Roman" w:hAnsi="Times New Roman" w:cs="Times New Roman"/>
          <w:sz w:val="28"/>
          <w:szCs w:val="28"/>
        </w:rPr>
        <w:t xml:space="preserve">редставлены документы по учету </w:t>
      </w:r>
      <w:r w:rsidR="002516D9">
        <w:rPr>
          <w:rFonts w:ascii="Times New Roman" w:hAnsi="Times New Roman" w:cs="Times New Roman"/>
          <w:sz w:val="28"/>
          <w:szCs w:val="28"/>
        </w:rPr>
        <w:t>товарно-</w:t>
      </w:r>
      <w:r w:rsidR="00A11E60" w:rsidRPr="00A11E60">
        <w:rPr>
          <w:rFonts w:ascii="Times New Roman" w:hAnsi="Times New Roman" w:cs="Times New Roman"/>
          <w:sz w:val="28"/>
          <w:szCs w:val="28"/>
        </w:rPr>
        <w:t>материальных ценност</w:t>
      </w:r>
      <w:r w:rsidR="002516D9">
        <w:rPr>
          <w:rFonts w:ascii="Times New Roman" w:hAnsi="Times New Roman" w:cs="Times New Roman"/>
          <w:sz w:val="28"/>
          <w:szCs w:val="28"/>
        </w:rPr>
        <w:t>ей</w:t>
      </w:r>
      <w:r w:rsidR="00A11E60" w:rsidRPr="00A11E60">
        <w:rPr>
          <w:rFonts w:ascii="Times New Roman" w:hAnsi="Times New Roman" w:cs="Times New Roman"/>
          <w:sz w:val="28"/>
          <w:szCs w:val="28"/>
        </w:rPr>
        <w:t>, основных средств.</w:t>
      </w:r>
      <w:r w:rsidR="0004273B">
        <w:rPr>
          <w:rFonts w:ascii="Times New Roman" w:hAnsi="Times New Roman" w:cs="Times New Roman"/>
          <w:sz w:val="28"/>
          <w:szCs w:val="28"/>
        </w:rPr>
        <w:t xml:space="preserve"> Нарушений не выявлено.</w:t>
      </w:r>
    </w:p>
    <w:p w14:paraId="1CCADFEB" w14:textId="77777777" w:rsidR="00F0099F" w:rsidRPr="00F0099F" w:rsidRDefault="00F0099F" w:rsidP="00A46B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99F">
        <w:rPr>
          <w:rFonts w:ascii="Times New Roman" w:hAnsi="Times New Roman" w:cs="Times New Roman"/>
          <w:sz w:val="28"/>
          <w:szCs w:val="28"/>
        </w:rPr>
        <w:t>Учет основных средств (ОС) регламентируется нормами ФСБУ 6/2020 «Основные средства», который действует с 2022 года.</w:t>
      </w:r>
    </w:p>
    <w:p w14:paraId="2DFCF56B" w14:textId="77777777" w:rsidR="00B306A4" w:rsidRDefault="00B306A4" w:rsidP="00B306A4">
      <w:pPr>
        <w:jc w:val="both"/>
        <w:rPr>
          <w:rFonts w:ascii="Times New Roman" w:hAnsi="Times New Roman" w:cs="Times New Roman"/>
          <w:sz w:val="28"/>
          <w:szCs w:val="28"/>
        </w:rPr>
      </w:pPr>
      <w:r w:rsidRPr="0009155D">
        <w:rPr>
          <w:rFonts w:ascii="Times New Roman" w:hAnsi="Times New Roman" w:cs="Times New Roman"/>
          <w:sz w:val="28"/>
          <w:szCs w:val="28"/>
        </w:rPr>
        <w:lastRenderedPageBreak/>
        <w:t xml:space="preserve">Инвентаризация в 2024 году производилась на дату 01.12.2024 инвентаризационная опись № </w:t>
      </w:r>
      <w:r w:rsidR="0009155D" w:rsidRPr="0009155D">
        <w:rPr>
          <w:rFonts w:ascii="Times New Roman" w:hAnsi="Times New Roman" w:cs="Times New Roman"/>
          <w:sz w:val="28"/>
          <w:szCs w:val="28"/>
        </w:rPr>
        <w:t>1 от 31.12.2024</w:t>
      </w:r>
      <w:r w:rsidRPr="0009155D">
        <w:rPr>
          <w:rFonts w:ascii="Times New Roman" w:hAnsi="Times New Roman" w:cs="Times New Roman"/>
          <w:sz w:val="28"/>
          <w:szCs w:val="28"/>
        </w:rPr>
        <w:t>. Инвентарные карточки в наличии, по учету основных средств нарушений не выявлено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5FC271" w14:textId="77777777" w:rsidR="00970D0F" w:rsidRDefault="000B37FA" w:rsidP="002516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0D0F">
        <w:rPr>
          <w:rFonts w:ascii="Times New Roman" w:hAnsi="Times New Roman" w:cs="Times New Roman"/>
          <w:sz w:val="28"/>
          <w:szCs w:val="28"/>
        </w:rPr>
        <w:t xml:space="preserve">Приказ на утверждение норм расхода горюче-смазочных материалов от </w:t>
      </w:r>
      <w:r w:rsidR="008D4EF9">
        <w:rPr>
          <w:rFonts w:ascii="Times New Roman" w:hAnsi="Times New Roman" w:cs="Times New Roman"/>
          <w:sz w:val="28"/>
          <w:szCs w:val="28"/>
        </w:rPr>
        <w:t>10</w:t>
      </w:r>
      <w:r w:rsidR="00970D0F">
        <w:rPr>
          <w:rFonts w:ascii="Times New Roman" w:hAnsi="Times New Roman" w:cs="Times New Roman"/>
          <w:sz w:val="28"/>
          <w:szCs w:val="28"/>
        </w:rPr>
        <w:t>.01.202</w:t>
      </w:r>
      <w:r w:rsidR="008D4EF9">
        <w:rPr>
          <w:rFonts w:ascii="Times New Roman" w:hAnsi="Times New Roman" w:cs="Times New Roman"/>
          <w:sz w:val="28"/>
          <w:szCs w:val="28"/>
        </w:rPr>
        <w:t>4</w:t>
      </w:r>
      <w:r w:rsidR="00970D0F">
        <w:rPr>
          <w:rFonts w:ascii="Times New Roman" w:hAnsi="Times New Roman" w:cs="Times New Roman"/>
          <w:sz w:val="28"/>
          <w:szCs w:val="28"/>
        </w:rPr>
        <w:t xml:space="preserve"> № </w:t>
      </w:r>
      <w:r w:rsidR="008D4EF9">
        <w:rPr>
          <w:rFonts w:ascii="Times New Roman" w:hAnsi="Times New Roman" w:cs="Times New Roman"/>
          <w:sz w:val="28"/>
          <w:szCs w:val="28"/>
        </w:rPr>
        <w:t>3</w:t>
      </w:r>
      <w:r w:rsidR="00A07972">
        <w:rPr>
          <w:rFonts w:ascii="Times New Roman" w:hAnsi="Times New Roman" w:cs="Times New Roman"/>
          <w:sz w:val="28"/>
          <w:szCs w:val="28"/>
        </w:rPr>
        <w:t>, списание ГСМ в соответствии с действующим приказом.</w:t>
      </w:r>
    </w:p>
    <w:p w14:paraId="60B34835" w14:textId="77777777" w:rsidR="008B7C31" w:rsidRPr="00A72F0D" w:rsidRDefault="008B7C31" w:rsidP="002516D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E60D51" w14:textId="77777777" w:rsidR="00A11E60" w:rsidRPr="00DC1935" w:rsidRDefault="00A11E60" w:rsidP="00DC19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935">
        <w:rPr>
          <w:rFonts w:ascii="Times New Roman" w:hAnsi="Times New Roman" w:cs="Times New Roman"/>
          <w:b/>
          <w:sz w:val="28"/>
          <w:szCs w:val="28"/>
        </w:rPr>
        <w:t>Анализ расчетов по оплате труда</w:t>
      </w:r>
      <w:r w:rsidR="00FC6A40">
        <w:rPr>
          <w:rFonts w:ascii="Times New Roman" w:hAnsi="Times New Roman" w:cs="Times New Roman"/>
          <w:b/>
          <w:sz w:val="28"/>
          <w:szCs w:val="28"/>
        </w:rPr>
        <w:t>, первичной документации по начислениям и выплатам</w:t>
      </w:r>
      <w:r w:rsidRPr="00DC1935">
        <w:rPr>
          <w:rFonts w:ascii="Times New Roman" w:hAnsi="Times New Roman" w:cs="Times New Roman"/>
          <w:b/>
          <w:sz w:val="28"/>
          <w:szCs w:val="28"/>
        </w:rPr>
        <w:t>.</w:t>
      </w:r>
    </w:p>
    <w:p w14:paraId="0C99C421" w14:textId="77777777" w:rsidR="00A11E60" w:rsidRDefault="00A11E60" w:rsidP="00AD196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 xml:space="preserve">Согласно ст.14 п.5 пп.8 Федерального Закона N 217-ФЗ от 29.07.2017 использование членских взносов на заработную плату сотрудникам Товарищества возможно только при заключении трудовых договоров и при </w:t>
      </w:r>
      <w:r w:rsidRPr="00A46B1F">
        <w:rPr>
          <w:rFonts w:ascii="Times New Roman" w:hAnsi="Times New Roman" w:cs="Times New Roman"/>
          <w:sz w:val="28"/>
          <w:szCs w:val="28"/>
        </w:rPr>
        <w:t xml:space="preserve">утвержденном штатном расписании. </w:t>
      </w:r>
    </w:p>
    <w:p w14:paraId="0205E874" w14:textId="77777777" w:rsidR="00FC6A40" w:rsidRPr="00A46B1F" w:rsidRDefault="00FC6A40" w:rsidP="00FC6A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A40">
        <w:rPr>
          <w:rFonts w:ascii="Times New Roman" w:hAnsi="Times New Roman" w:cs="Times New Roman"/>
          <w:sz w:val="28"/>
          <w:szCs w:val="28"/>
        </w:rPr>
        <w:t>Штатное расписание разработано и утверждено на 2024 год в сумме 3 851 441,93 рубль, в количестве 12,75 штатных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FC6A40">
        <w:rPr>
          <w:rFonts w:ascii="Times New Roman" w:hAnsi="Times New Roman" w:cs="Times New Roman"/>
          <w:sz w:val="28"/>
          <w:szCs w:val="28"/>
        </w:rPr>
        <w:t>.</w:t>
      </w:r>
    </w:p>
    <w:p w14:paraId="37B3620A" w14:textId="77777777" w:rsidR="00CF71D7" w:rsidRPr="00EB3275" w:rsidRDefault="00CF71D7" w:rsidP="00CF7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штатному расписанию </w:t>
      </w:r>
      <w:r w:rsidRPr="0009155D">
        <w:rPr>
          <w:rFonts w:ascii="Times New Roman" w:hAnsi="Times New Roman" w:cs="Times New Roman"/>
          <w:sz w:val="28"/>
          <w:szCs w:val="28"/>
        </w:rPr>
        <w:t>специалист по кадрам</w:t>
      </w:r>
      <w:r>
        <w:rPr>
          <w:rFonts w:ascii="Times New Roman" w:hAnsi="Times New Roman" w:cs="Times New Roman"/>
          <w:sz w:val="28"/>
          <w:szCs w:val="28"/>
        </w:rPr>
        <w:t xml:space="preserve"> 0,25</w:t>
      </w:r>
      <w:r w:rsidRPr="00CF71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ставки, ставка вакантна, возлож</w:t>
      </w:r>
      <w:r w:rsidR="00EB064F">
        <w:rPr>
          <w:rFonts w:ascii="Times New Roman" w:hAnsi="Times New Roman" w:cs="Times New Roman"/>
          <w:sz w:val="28"/>
          <w:szCs w:val="28"/>
        </w:rPr>
        <w:t xml:space="preserve">ение должностных обязанностей за 2024 год не было. </w:t>
      </w:r>
      <w:r w:rsidRPr="0009155D">
        <w:rPr>
          <w:rFonts w:ascii="Times New Roman" w:hAnsi="Times New Roman" w:cs="Times New Roman"/>
          <w:sz w:val="28"/>
          <w:szCs w:val="28"/>
        </w:rPr>
        <w:t xml:space="preserve">Заключен с Устиновой Н.Д. </w:t>
      </w:r>
      <w:r w:rsidR="00EB064F">
        <w:rPr>
          <w:rFonts w:ascii="Times New Roman" w:hAnsi="Times New Roman" w:cs="Times New Roman"/>
          <w:sz w:val="28"/>
          <w:szCs w:val="28"/>
        </w:rPr>
        <w:t xml:space="preserve">(по должностным обязанностям специалиста по кадрам) </w:t>
      </w:r>
      <w:r w:rsidRPr="0009155D">
        <w:rPr>
          <w:rFonts w:ascii="Times New Roman" w:hAnsi="Times New Roman" w:cs="Times New Roman"/>
          <w:sz w:val="28"/>
          <w:szCs w:val="28"/>
        </w:rPr>
        <w:t xml:space="preserve">договор на выполнение работ от 01.01.2022 года № </w:t>
      </w:r>
      <w:proofErr w:type="spellStart"/>
      <w:r w:rsidRPr="0009155D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09155D">
        <w:rPr>
          <w:rFonts w:ascii="Times New Roman" w:hAnsi="Times New Roman" w:cs="Times New Roman"/>
          <w:sz w:val="28"/>
          <w:szCs w:val="28"/>
        </w:rPr>
        <w:t xml:space="preserve">., дополнительное соглашение от 01.01.2023 года № </w:t>
      </w:r>
      <w:proofErr w:type="spellStart"/>
      <w:r w:rsidRPr="0009155D">
        <w:rPr>
          <w:rFonts w:ascii="Times New Roman" w:hAnsi="Times New Roman" w:cs="Times New Roman"/>
          <w:sz w:val="28"/>
          <w:szCs w:val="28"/>
        </w:rPr>
        <w:t>б.н</w:t>
      </w:r>
      <w:proofErr w:type="spellEnd"/>
      <w:r w:rsidRPr="0009155D">
        <w:rPr>
          <w:rFonts w:ascii="Times New Roman" w:hAnsi="Times New Roman" w:cs="Times New Roman"/>
          <w:sz w:val="28"/>
          <w:szCs w:val="28"/>
        </w:rPr>
        <w:t>. Оплата по договору производилась в полном объеме.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7C4E070" w14:textId="5F2BFEF9" w:rsidR="0009155D" w:rsidRDefault="00DF2011" w:rsidP="00EB32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Бухгалтеру Мищ</w:t>
      </w:r>
      <w:r w:rsidR="00A427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шен О.Ю. предоставлен отпуск без сохранения заработной платы с 01.07.2024 по 31.12.2024 основание приказ. Фактически вся первичная документация в период с 01.07.2024 по 31.12.2024 подписана бухгалтером Мищ</w:t>
      </w:r>
      <w:r w:rsidR="00A4273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шен О.Ю.</w:t>
      </w:r>
    </w:p>
    <w:p w14:paraId="56E3327B" w14:textId="43A93F27" w:rsidR="00A46B1F" w:rsidRDefault="00A46B1F" w:rsidP="00AD1961">
      <w:pPr>
        <w:ind w:firstLine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E8874B" w14:textId="77777777" w:rsidR="00A42735" w:rsidRDefault="00A42735" w:rsidP="00AD1961">
      <w:pPr>
        <w:ind w:firstLine="360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5147405" w14:textId="77777777" w:rsidR="00A11E60" w:rsidRPr="00A46B1F" w:rsidRDefault="00A11E60" w:rsidP="00AD1961">
      <w:pPr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A46B1F">
        <w:rPr>
          <w:rFonts w:ascii="Times New Roman" w:hAnsi="Times New Roman" w:cs="Times New Roman"/>
          <w:sz w:val="28"/>
          <w:szCs w:val="28"/>
          <w:u w:val="single"/>
        </w:rPr>
        <w:t>Ревизионной комиссией рекомендовано:</w:t>
      </w:r>
    </w:p>
    <w:p w14:paraId="5CB3CDC3" w14:textId="77777777" w:rsidR="00EB3498" w:rsidRDefault="00EB3498" w:rsidP="001D7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Устав в соответствии с </w:t>
      </w:r>
      <w:r w:rsidR="00C8098C" w:rsidRPr="00FD02CF">
        <w:rPr>
          <w:rFonts w:ascii="Times New Roman" w:hAnsi="Times New Roman" w:cs="Times New Roman"/>
          <w:sz w:val="28"/>
          <w:szCs w:val="28"/>
        </w:rPr>
        <w:t>Федеральны</w:t>
      </w:r>
      <w:r w:rsidR="00FD02CF">
        <w:rPr>
          <w:rFonts w:ascii="Times New Roman" w:hAnsi="Times New Roman" w:cs="Times New Roman"/>
          <w:sz w:val="28"/>
          <w:szCs w:val="28"/>
        </w:rPr>
        <w:t>м</w:t>
      </w:r>
      <w:r w:rsidR="00C8098C" w:rsidRPr="00FD02CF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2CF">
        <w:rPr>
          <w:rFonts w:ascii="Times New Roman" w:hAnsi="Times New Roman" w:cs="Times New Roman"/>
          <w:sz w:val="28"/>
          <w:szCs w:val="28"/>
        </w:rPr>
        <w:t>ом</w:t>
      </w:r>
      <w:r w:rsidR="00C8098C" w:rsidRPr="00FD02CF">
        <w:rPr>
          <w:rFonts w:ascii="Times New Roman" w:hAnsi="Times New Roman" w:cs="Times New Roman"/>
          <w:sz w:val="28"/>
          <w:szCs w:val="28"/>
        </w:rPr>
        <w:t xml:space="preserve"> от 14.07.2022 № 312-ФЗ</w:t>
      </w:r>
      <w:r w:rsidR="00FD02CF">
        <w:rPr>
          <w:rFonts w:ascii="Times New Roman" w:hAnsi="Times New Roman" w:cs="Times New Roman"/>
          <w:sz w:val="28"/>
          <w:szCs w:val="28"/>
        </w:rPr>
        <w:t xml:space="preserve"> </w:t>
      </w:r>
      <w:r w:rsidR="00C8098C" w:rsidRPr="00FD02CF">
        <w:rPr>
          <w:rFonts w:ascii="Times New Roman" w:hAnsi="Times New Roman" w:cs="Times New Roman"/>
          <w:sz w:val="28"/>
          <w:szCs w:val="28"/>
        </w:rPr>
        <w:t>"О внесении изменений в Федеральный закон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и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E9ABE5" w14:textId="77777777" w:rsidR="00EB16B7" w:rsidRPr="00F11640" w:rsidRDefault="0009155D" w:rsidP="00ED057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контроль и учет, не допускать </w:t>
      </w:r>
      <w:r w:rsidR="00EB16B7" w:rsidRPr="00F11640">
        <w:rPr>
          <w:rFonts w:ascii="Times New Roman" w:hAnsi="Times New Roman" w:cs="Times New Roman"/>
          <w:sz w:val="28"/>
          <w:szCs w:val="28"/>
        </w:rPr>
        <w:t>несоответствий в утвержденных документах</w:t>
      </w:r>
      <w:r w:rsidR="00EB064F">
        <w:rPr>
          <w:rFonts w:ascii="Times New Roman" w:hAnsi="Times New Roman" w:cs="Times New Roman"/>
          <w:sz w:val="28"/>
          <w:szCs w:val="28"/>
        </w:rPr>
        <w:t xml:space="preserve"> </w:t>
      </w:r>
      <w:r w:rsidR="00EB064F" w:rsidRPr="00F11640">
        <w:rPr>
          <w:rFonts w:ascii="Times New Roman" w:hAnsi="Times New Roman" w:cs="Times New Roman"/>
          <w:sz w:val="28"/>
          <w:szCs w:val="28"/>
        </w:rPr>
        <w:t>(смета доходов и расходов)</w:t>
      </w:r>
      <w:r w:rsidR="00EB064F">
        <w:rPr>
          <w:rFonts w:ascii="Times New Roman" w:hAnsi="Times New Roman" w:cs="Times New Roman"/>
          <w:sz w:val="28"/>
          <w:szCs w:val="28"/>
        </w:rPr>
        <w:t>, привести в соответствие штатное расписание с фактически занятыми штатными единицами.</w:t>
      </w:r>
    </w:p>
    <w:p w14:paraId="37746C46" w14:textId="77777777" w:rsidR="001D79E5" w:rsidRDefault="00327F70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Произвести переход на безналичный прием членских взносов (</w:t>
      </w:r>
      <w:r w:rsidRPr="00EB16B7">
        <w:rPr>
          <w:rFonts w:ascii="Times New Roman" w:hAnsi="Times New Roman" w:cs="Times New Roman"/>
          <w:b/>
          <w:sz w:val="28"/>
          <w:szCs w:val="28"/>
        </w:rPr>
        <w:t xml:space="preserve">прекратить </w:t>
      </w:r>
      <w:r w:rsidR="004F0E21" w:rsidRPr="00EB16B7">
        <w:rPr>
          <w:rFonts w:ascii="Times New Roman" w:hAnsi="Times New Roman" w:cs="Times New Roman"/>
          <w:b/>
          <w:sz w:val="28"/>
          <w:szCs w:val="28"/>
        </w:rPr>
        <w:t>прием наличных денежных средств в кассу</w:t>
      </w:r>
      <w:r w:rsidR="001D79E5" w:rsidRPr="00EB16B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0E21" w:rsidRPr="00EB16B7">
        <w:rPr>
          <w:rFonts w:ascii="Times New Roman" w:hAnsi="Times New Roman" w:cs="Times New Roman"/>
          <w:b/>
          <w:sz w:val="28"/>
          <w:szCs w:val="28"/>
        </w:rPr>
        <w:t>установить терминал в правлении для безналичного расчета членов СНТ</w:t>
      </w:r>
      <w:r w:rsidR="001D79E5" w:rsidRPr="00EB16B7">
        <w:rPr>
          <w:rFonts w:ascii="Times New Roman" w:hAnsi="Times New Roman" w:cs="Times New Roman"/>
          <w:b/>
          <w:sz w:val="28"/>
          <w:szCs w:val="28"/>
        </w:rPr>
        <w:t>, установить кассовый аппарат с выдачей фискальных чеков и т.п.</w:t>
      </w:r>
      <w:r w:rsidR="001D79E5">
        <w:rPr>
          <w:rFonts w:ascii="Times New Roman" w:hAnsi="Times New Roman" w:cs="Times New Roman"/>
          <w:sz w:val="28"/>
          <w:szCs w:val="28"/>
        </w:rPr>
        <w:t>)</w:t>
      </w:r>
      <w:r w:rsidR="004F0E21" w:rsidRPr="004F0E21">
        <w:rPr>
          <w:rFonts w:ascii="Times New Roman" w:hAnsi="Times New Roman" w:cs="Times New Roman"/>
          <w:sz w:val="28"/>
          <w:szCs w:val="28"/>
        </w:rPr>
        <w:t>.</w:t>
      </w:r>
    </w:p>
    <w:p w14:paraId="086A8B7B" w14:textId="77777777" w:rsidR="004F0E21" w:rsidRPr="00267393" w:rsidRDefault="004F0E2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7393">
        <w:rPr>
          <w:rFonts w:ascii="Times New Roman" w:hAnsi="Times New Roman" w:cs="Times New Roman"/>
          <w:sz w:val="28"/>
          <w:szCs w:val="28"/>
        </w:rPr>
        <w:t>Производить расчеты с сотрудниками, поставщиками, подрядчиками безналичным расчетом, путем перечисления на расчетный счет.</w:t>
      </w:r>
    </w:p>
    <w:p w14:paraId="7A759D2F" w14:textId="77777777" w:rsidR="00A638E1" w:rsidRDefault="00A638E1" w:rsidP="00327F7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Вести контроль за </w:t>
      </w:r>
      <w:r w:rsidR="00F0099F">
        <w:rPr>
          <w:rFonts w:ascii="Times New Roman" w:hAnsi="Times New Roman" w:cs="Times New Roman"/>
          <w:sz w:val="28"/>
          <w:szCs w:val="28"/>
        </w:rPr>
        <w:t>ведением кассовых операций</w:t>
      </w:r>
      <w:r w:rsidR="00A82525">
        <w:rPr>
          <w:rFonts w:ascii="Times New Roman" w:hAnsi="Times New Roman" w:cs="Times New Roman"/>
          <w:sz w:val="28"/>
          <w:szCs w:val="28"/>
        </w:rPr>
        <w:t xml:space="preserve">. Вести контроль за </w:t>
      </w:r>
      <w:r w:rsidR="00F0099F">
        <w:rPr>
          <w:rFonts w:ascii="Times New Roman" w:hAnsi="Times New Roman" w:cs="Times New Roman"/>
          <w:sz w:val="28"/>
          <w:szCs w:val="28"/>
        </w:rPr>
        <w:t>оформлением первичной документаци</w:t>
      </w:r>
      <w:r w:rsidR="00A82525">
        <w:rPr>
          <w:rFonts w:ascii="Times New Roman" w:hAnsi="Times New Roman" w:cs="Times New Roman"/>
          <w:sz w:val="28"/>
          <w:szCs w:val="28"/>
        </w:rPr>
        <w:t>ей</w:t>
      </w:r>
      <w:r w:rsidR="00F0099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провести работу с ответственными лицами</w:t>
      </w:r>
      <w:r w:rsidR="009E38C2">
        <w:rPr>
          <w:rFonts w:ascii="Times New Roman" w:hAnsi="Times New Roman" w:cs="Times New Roman"/>
          <w:sz w:val="28"/>
          <w:szCs w:val="28"/>
        </w:rPr>
        <w:t>.</w:t>
      </w:r>
    </w:p>
    <w:p w14:paraId="0D1C1A6D" w14:textId="77777777" w:rsidR="009E38C2" w:rsidRPr="009E38C2" w:rsidRDefault="009E38C2" w:rsidP="009E38C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38C2">
        <w:rPr>
          <w:rFonts w:ascii="Times New Roman" w:hAnsi="Times New Roman" w:cs="Times New Roman"/>
          <w:sz w:val="28"/>
          <w:szCs w:val="28"/>
        </w:rPr>
        <w:t>Корректно составлять авансовые отчеты, и оформлять операции по возмещению денежных средств сотрудникам СНТ.</w:t>
      </w:r>
    </w:p>
    <w:p w14:paraId="0A2E6EF0" w14:textId="77777777" w:rsidR="00740A65" w:rsidRDefault="001D79E5" w:rsidP="001D79E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</w:t>
      </w:r>
      <w:r w:rsidR="00EB3498">
        <w:rPr>
          <w:rFonts w:ascii="Times New Roman" w:hAnsi="Times New Roman" w:cs="Times New Roman"/>
          <w:sz w:val="28"/>
          <w:szCs w:val="28"/>
        </w:rPr>
        <w:t>одить</w:t>
      </w:r>
      <w:r>
        <w:rPr>
          <w:rFonts w:ascii="Times New Roman" w:hAnsi="Times New Roman" w:cs="Times New Roman"/>
          <w:sz w:val="28"/>
          <w:szCs w:val="28"/>
        </w:rPr>
        <w:t xml:space="preserve"> сверку задолженностей</w:t>
      </w:r>
      <w:r w:rsidR="002516D9">
        <w:rPr>
          <w:rFonts w:ascii="Times New Roman" w:hAnsi="Times New Roman" w:cs="Times New Roman"/>
          <w:sz w:val="28"/>
          <w:szCs w:val="28"/>
        </w:rPr>
        <w:t xml:space="preserve"> (переплат)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40A65" w:rsidRPr="00740A65">
        <w:rPr>
          <w:rFonts w:ascii="Times New Roman" w:hAnsi="Times New Roman" w:cs="Times New Roman"/>
          <w:sz w:val="28"/>
          <w:szCs w:val="28"/>
        </w:rPr>
        <w:t>Проводить работу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40A65" w:rsidRPr="00740A65">
        <w:rPr>
          <w:rFonts w:ascii="Times New Roman" w:hAnsi="Times New Roman" w:cs="Times New Roman"/>
          <w:sz w:val="28"/>
          <w:szCs w:val="28"/>
        </w:rPr>
        <w:t xml:space="preserve"> злостными неплательщиками</w:t>
      </w:r>
      <w:r w:rsidR="00327F70">
        <w:rPr>
          <w:rFonts w:ascii="Times New Roman" w:hAnsi="Times New Roman" w:cs="Times New Roman"/>
          <w:sz w:val="28"/>
          <w:szCs w:val="28"/>
        </w:rPr>
        <w:t xml:space="preserve"> по взысканию долгов.</w:t>
      </w:r>
    </w:p>
    <w:p w14:paraId="3262AE87" w14:textId="77777777" w:rsidR="00267393" w:rsidRPr="0009155D" w:rsidRDefault="00F0099F" w:rsidP="000915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сверку взаимных расчетов с поставщиками для выявления и устранения дебиторской и кредиторской задолженностей.</w:t>
      </w:r>
    </w:p>
    <w:p w14:paraId="0ECE3382" w14:textId="77777777" w:rsidR="004F0E21" w:rsidRPr="004F0E21" w:rsidRDefault="004F0E21" w:rsidP="00327F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F0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E3246F" w14:textId="5CEE3224" w:rsidR="00A11E60" w:rsidRPr="00A11E60" w:rsidRDefault="00A11E60" w:rsidP="00A42735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Председатель ревизионной комиссии</w:t>
      </w:r>
      <w:r w:rsidR="00A42735">
        <w:rPr>
          <w:rFonts w:ascii="Times New Roman" w:hAnsi="Times New Roman" w:cs="Times New Roman"/>
          <w:sz w:val="28"/>
          <w:szCs w:val="28"/>
        </w:rPr>
        <w:t xml:space="preserve">: </w:t>
      </w:r>
      <w:r w:rsidRPr="00A11E60">
        <w:rPr>
          <w:rFonts w:ascii="Times New Roman" w:hAnsi="Times New Roman" w:cs="Times New Roman"/>
          <w:sz w:val="28"/>
          <w:szCs w:val="28"/>
        </w:rPr>
        <w:t>М.В. Трифонова</w:t>
      </w:r>
    </w:p>
    <w:p w14:paraId="2019E415" w14:textId="3FC2CF79" w:rsidR="00A11E60" w:rsidRDefault="00A11E60" w:rsidP="00A42735">
      <w:pPr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Члены ревизионной комиссии</w:t>
      </w:r>
      <w:r w:rsidR="00A42735">
        <w:rPr>
          <w:rFonts w:ascii="Times New Roman" w:hAnsi="Times New Roman" w:cs="Times New Roman"/>
          <w:sz w:val="28"/>
          <w:szCs w:val="28"/>
        </w:rPr>
        <w:t xml:space="preserve">: </w:t>
      </w:r>
      <w:r w:rsidRPr="00A11E60">
        <w:rPr>
          <w:rFonts w:ascii="Times New Roman" w:hAnsi="Times New Roman" w:cs="Times New Roman"/>
          <w:sz w:val="28"/>
          <w:szCs w:val="28"/>
        </w:rPr>
        <w:t xml:space="preserve">Н.А. Соколова </w:t>
      </w:r>
    </w:p>
    <w:p w14:paraId="1C4FB56D" w14:textId="2F0B96CE" w:rsidR="00F86ADE" w:rsidRPr="00A11E60" w:rsidRDefault="00A42735" w:rsidP="000614E0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86ADE">
        <w:rPr>
          <w:rFonts w:ascii="Times New Roman" w:hAnsi="Times New Roman" w:cs="Times New Roman"/>
          <w:sz w:val="28"/>
          <w:szCs w:val="28"/>
        </w:rPr>
        <w:t>А.С.</w:t>
      </w:r>
      <w:r w:rsidR="00F86ADE" w:rsidRPr="00A11E60">
        <w:rPr>
          <w:rFonts w:ascii="Times New Roman" w:hAnsi="Times New Roman" w:cs="Times New Roman"/>
          <w:sz w:val="28"/>
          <w:szCs w:val="28"/>
        </w:rPr>
        <w:t xml:space="preserve"> Тихонова</w:t>
      </w:r>
    </w:p>
    <w:p w14:paraId="38EFC820" w14:textId="77777777" w:rsidR="0055018A" w:rsidRDefault="0055018A" w:rsidP="0055018A">
      <w:pPr>
        <w:rPr>
          <w:rFonts w:ascii="Times New Roman" w:hAnsi="Times New Roman" w:cs="Times New Roman"/>
          <w:sz w:val="28"/>
          <w:szCs w:val="28"/>
        </w:rPr>
      </w:pPr>
    </w:p>
    <w:p w14:paraId="61DD4FEF" w14:textId="77777777" w:rsidR="00E33672" w:rsidRDefault="00E33672" w:rsidP="0055018A">
      <w:pPr>
        <w:rPr>
          <w:rFonts w:ascii="Times New Roman" w:hAnsi="Times New Roman" w:cs="Times New Roman"/>
          <w:sz w:val="28"/>
          <w:szCs w:val="28"/>
        </w:rPr>
      </w:pPr>
    </w:p>
    <w:p w14:paraId="02507BA3" w14:textId="77777777" w:rsidR="00E33672" w:rsidRDefault="00E33672" w:rsidP="0055018A">
      <w:pPr>
        <w:rPr>
          <w:rFonts w:ascii="Times New Roman" w:hAnsi="Times New Roman" w:cs="Times New Roman"/>
          <w:sz w:val="28"/>
          <w:szCs w:val="28"/>
        </w:rPr>
      </w:pPr>
    </w:p>
    <w:p w14:paraId="64A3E0B3" w14:textId="77777777" w:rsidR="00E33672" w:rsidRDefault="00E33672" w:rsidP="0055018A">
      <w:pPr>
        <w:rPr>
          <w:rFonts w:ascii="Times New Roman" w:hAnsi="Times New Roman" w:cs="Times New Roman"/>
          <w:sz w:val="28"/>
          <w:szCs w:val="28"/>
        </w:rPr>
      </w:pPr>
    </w:p>
    <w:p w14:paraId="7DF00D9D" w14:textId="77777777" w:rsidR="0055018A" w:rsidRDefault="0055018A" w:rsidP="005501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актом ознакомлены:</w:t>
      </w:r>
    </w:p>
    <w:p w14:paraId="7D474807" w14:textId="77777777" w:rsidR="00E33672" w:rsidRDefault="00E33672" w:rsidP="00E33672">
      <w:pPr>
        <w:rPr>
          <w:rFonts w:ascii="Times New Roman" w:hAnsi="Times New Roman" w:cs="Times New Roman"/>
          <w:sz w:val="28"/>
          <w:szCs w:val="28"/>
        </w:rPr>
      </w:pPr>
    </w:p>
    <w:p w14:paraId="32A32875" w14:textId="6AC1B36F" w:rsidR="0055018A" w:rsidRDefault="0055018A" w:rsidP="00E336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</w:t>
      </w:r>
      <w:r w:rsidR="00A42735">
        <w:rPr>
          <w:rFonts w:ascii="Times New Roman" w:hAnsi="Times New Roman" w:cs="Times New Roman"/>
          <w:sz w:val="28"/>
          <w:szCs w:val="28"/>
        </w:rPr>
        <w:t>:</w:t>
      </w:r>
      <w:r w:rsidR="00E336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Вьюж</w:t>
      </w:r>
      <w:r w:rsidR="00A42735">
        <w:rPr>
          <w:rFonts w:ascii="Times New Roman" w:hAnsi="Times New Roman" w:cs="Times New Roman"/>
          <w:sz w:val="28"/>
          <w:szCs w:val="28"/>
        </w:rPr>
        <w:t>ан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 w:rsidR="00E33672" w:rsidRPr="00A11E60">
        <w:rPr>
          <w:rFonts w:ascii="Times New Roman" w:hAnsi="Times New Roman" w:cs="Times New Roman"/>
          <w:sz w:val="28"/>
          <w:szCs w:val="28"/>
        </w:rPr>
        <w:t>Анн</w:t>
      </w:r>
      <w:r w:rsidR="00E33672">
        <w:rPr>
          <w:rFonts w:ascii="Times New Roman" w:hAnsi="Times New Roman" w:cs="Times New Roman"/>
          <w:sz w:val="28"/>
          <w:szCs w:val="28"/>
        </w:rPr>
        <w:t>а</w:t>
      </w:r>
      <w:r w:rsidR="00E33672" w:rsidRPr="00A11E60">
        <w:rPr>
          <w:rFonts w:ascii="Times New Roman" w:hAnsi="Times New Roman" w:cs="Times New Roman"/>
          <w:sz w:val="28"/>
          <w:szCs w:val="28"/>
        </w:rPr>
        <w:t xml:space="preserve"> Гербертовн</w:t>
      </w:r>
      <w:r w:rsidR="00E33672">
        <w:rPr>
          <w:rFonts w:ascii="Times New Roman" w:hAnsi="Times New Roman" w:cs="Times New Roman"/>
          <w:sz w:val="28"/>
          <w:szCs w:val="28"/>
        </w:rPr>
        <w:t>а</w:t>
      </w:r>
    </w:p>
    <w:p w14:paraId="3853EA58" w14:textId="6331BEEC" w:rsidR="00E33672" w:rsidRDefault="00E33672" w:rsidP="00E33672">
      <w:pPr>
        <w:jc w:val="both"/>
        <w:rPr>
          <w:rFonts w:ascii="Times New Roman" w:hAnsi="Times New Roman" w:cs="Times New Roman"/>
          <w:sz w:val="28"/>
          <w:szCs w:val="28"/>
        </w:rPr>
      </w:pPr>
      <w:r w:rsidRPr="00A11E60">
        <w:rPr>
          <w:rFonts w:ascii="Times New Roman" w:hAnsi="Times New Roman" w:cs="Times New Roman"/>
          <w:sz w:val="28"/>
          <w:szCs w:val="28"/>
        </w:rPr>
        <w:t>Кассир</w:t>
      </w:r>
      <w:r w:rsidRPr="000C70D3">
        <w:rPr>
          <w:rFonts w:ascii="Times New Roman" w:hAnsi="Times New Roman" w:cs="Times New Roman"/>
          <w:sz w:val="28"/>
          <w:szCs w:val="28"/>
        </w:rPr>
        <w:t>/делопроизводител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42735">
        <w:rPr>
          <w:rFonts w:ascii="Times New Roman" w:hAnsi="Times New Roman" w:cs="Times New Roman"/>
          <w:sz w:val="28"/>
          <w:szCs w:val="28"/>
        </w:rPr>
        <w:t xml:space="preserve">: </w:t>
      </w:r>
      <w:r w:rsidRPr="00A11E60">
        <w:rPr>
          <w:rFonts w:ascii="Times New Roman" w:hAnsi="Times New Roman" w:cs="Times New Roman"/>
          <w:sz w:val="28"/>
          <w:szCs w:val="28"/>
        </w:rPr>
        <w:t>Севостьянов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E60">
        <w:rPr>
          <w:rFonts w:ascii="Times New Roman" w:hAnsi="Times New Roman" w:cs="Times New Roman"/>
          <w:sz w:val="28"/>
          <w:szCs w:val="28"/>
        </w:rPr>
        <w:t xml:space="preserve"> Валентин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E60">
        <w:rPr>
          <w:rFonts w:ascii="Times New Roman" w:hAnsi="Times New Roman" w:cs="Times New Roman"/>
          <w:sz w:val="28"/>
          <w:szCs w:val="28"/>
        </w:rPr>
        <w:t xml:space="preserve"> Ивановн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E6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203A5" w14:textId="565322F5" w:rsidR="0055018A" w:rsidRDefault="00E33672" w:rsidP="00E33672">
      <w:pPr>
        <w:jc w:val="both"/>
        <w:rPr>
          <w:rFonts w:ascii="Times New Roman" w:hAnsi="Times New Roman" w:cs="Times New Roman"/>
          <w:sz w:val="28"/>
          <w:szCs w:val="28"/>
        </w:rPr>
      </w:pPr>
      <w:r w:rsidRPr="00C97E9E">
        <w:rPr>
          <w:rFonts w:ascii="Times New Roman" w:hAnsi="Times New Roman" w:cs="Times New Roman"/>
          <w:sz w:val="28"/>
          <w:szCs w:val="28"/>
        </w:rPr>
        <w:t>Б</w:t>
      </w:r>
      <w:r w:rsidRPr="000C70D3">
        <w:rPr>
          <w:rFonts w:ascii="Times New Roman" w:hAnsi="Times New Roman" w:cs="Times New Roman"/>
          <w:sz w:val="28"/>
          <w:szCs w:val="28"/>
        </w:rPr>
        <w:t>ухгалтер/специалист по кадрам</w:t>
      </w:r>
      <w:r w:rsidR="00A42735">
        <w:rPr>
          <w:rFonts w:ascii="Times New Roman" w:hAnsi="Times New Roman" w:cs="Times New Roman"/>
          <w:sz w:val="28"/>
          <w:szCs w:val="28"/>
        </w:rPr>
        <w:t>:</w:t>
      </w:r>
      <w:r w:rsidRPr="000C70D3">
        <w:rPr>
          <w:rFonts w:ascii="Times New Roman" w:hAnsi="Times New Roman" w:cs="Times New Roman"/>
          <w:sz w:val="28"/>
          <w:szCs w:val="28"/>
        </w:rPr>
        <w:t xml:space="preserve"> </w:t>
      </w:r>
      <w:r w:rsidRPr="00A11E60">
        <w:rPr>
          <w:rFonts w:ascii="Times New Roman" w:hAnsi="Times New Roman" w:cs="Times New Roman"/>
          <w:sz w:val="28"/>
          <w:szCs w:val="28"/>
        </w:rPr>
        <w:t>Мищ</w:t>
      </w:r>
      <w:r w:rsidR="00A42735">
        <w:rPr>
          <w:rFonts w:ascii="Times New Roman" w:hAnsi="Times New Roman" w:cs="Times New Roman"/>
          <w:sz w:val="28"/>
          <w:szCs w:val="28"/>
        </w:rPr>
        <w:t>и</w:t>
      </w:r>
      <w:r w:rsidRPr="00A11E60">
        <w:rPr>
          <w:rFonts w:ascii="Times New Roman" w:hAnsi="Times New Roman" w:cs="Times New Roman"/>
          <w:sz w:val="28"/>
          <w:szCs w:val="28"/>
        </w:rPr>
        <w:t>шен Ольг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11E60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50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54E3F"/>
    <w:multiLevelType w:val="hybridMultilevel"/>
    <w:tmpl w:val="FC74A0F4"/>
    <w:lvl w:ilvl="0" w:tplc="BDD054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558FF"/>
    <w:multiLevelType w:val="multilevel"/>
    <w:tmpl w:val="F0CC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0A57DB"/>
    <w:multiLevelType w:val="hybridMultilevel"/>
    <w:tmpl w:val="ECC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11319"/>
    <w:multiLevelType w:val="multilevel"/>
    <w:tmpl w:val="AF780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60"/>
    <w:rsid w:val="00001D9D"/>
    <w:rsid w:val="00017B51"/>
    <w:rsid w:val="0004273B"/>
    <w:rsid w:val="000614E0"/>
    <w:rsid w:val="0009155D"/>
    <w:rsid w:val="000B37FA"/>
    <w:rsid w:val="000C70D3"/>
    <w:rsid w:val="000F6335"/>
    <w:rsid w:val="00106B41"/>
    <w:rsid w:val="0013088B"/>
    <w:rsid w:val="001546E4"/>
    <w:rsid w:val="001679EA"/>
    <w:rsid w:val="00193B70"/>
    <w:rsid w:val="001A2027"/>
    <w:rsid w:val="001A4C9C"/>
    <w:rsid w:val="001B3CD3"/>
    <w:rsid w:val="001D79E5"/>
    <w:rsid w:val="00223C93"/>
    <w:rsid w:val="002516D9"/>
    <w:rsid w:val="00253F04"/>
    <w:rsid w:val="00267393"/>
    <w:rsid w:val="00275894"/>
    <w:rsid w:val="002863BC"/>
    <w:rsid w:val="00307E38"/>
    <w:rsid w:val="00323785"/>
    <w:rsid w:val="00327F70"/>
    <w:rsid w:val="00357F71"/>
    <w:rsid w:val="00382113"/>
    <w:rsid w:val="00395D43"/>
    <w:rsid w:val="003F214A"/>
    <w:rsid w:val="00422F2A"/>
    <w:rsid w:val="00431E04"/>
    <w:rsid w:val="004338BD"/>
    <w:rsid w:val="00444D77"/>
    <w:rsid w:val="004922EA"/>
    <w:rsid w:val="00493145"/>
    <w:rsid w:val="00496432"/>
    <w:rsid w:val="004C57F8"/>
    <w:rsid w:val="004F0E21"/>
    <w:rsid w:val="00510E5D"/>
    <w:rsid w:val="00526878"/>
    <w:rsid w:val="00531F4F"/>
    <w:rsid w:val="0055018A"/>
    <w:rsid w:val="0057251B"/>
    <w:rsid w:val="005A1378"/>
    <w:rsid w:val="005C0A6E"/>
    <w:rsid w:val="005E2BFA"/>
    <w:rsid w:val="00605EE8"/>
    <w:rsid w:val="00665461"/>
    <w:rsid w:val="0066650A"/>
    <w:rsid w:val="00682E2D"/>
    <w:rsid w:val="006A253F"/>
    <w:rsid w:val="006B4E67"/>
    <w:rsid w:val="006E3F4F"/>
    <w:rsid w:val="0070662B"/>
    <w:rsid w:val="00727E7B"/>
    <w:rsid w:val="00740A65"/>
    <w:rsid w:val="00741245"/>
    <w:rsid w:val="00751F66"/>
    <w:rsid w:val="0078185F"/>
    <w:rsid w:val="00796C1F"/>
    <w:rsid w:val="007B1645"/>
    <w:rsid w:val="007C17CA"/>
    <w:rsid w:val="007F2C20"/>
    <w:rsid w:val="00802B50"/>
    <w:rsid w:val="00816E70"/>
    <w:rsid w:val="00817845"/>
    <w:rsid w:val="008438E8"/>
    <w:rsid w:val="008659C4"/>
    <w:rsid w:val="00895598"/>
    <w:rsid w:val="008B7C31"/>
    <w:rsid w:val="008D4EF9"/>
    <w:rsid w:val="008D71C7"/>
    <w:rsid w:val="008F3F08"/>
    <w:rsid w:val="009030B8"/>
    <w:rsid w:val="00927DB5"/>
    <w:rsid w:val="009371F4"/>
    <w:rsid w:val="00943219"/>
    <w:rsid w:val="00957228"/>
    <w:rsid w:val="00967800"/>
    <w:rsid w:val="00970D0F"/>
    <w:rsid w:val="00982A0C"/>
    <w:rsid w:val="00984210"/>
    <w:rsid w:val="009A4602"/>
    <w:rsid w:val="009D6008"/>
    <w:rsid w:val="009E38C2"/>
    <w:rsid w:val="009F76D4"/>
    <w:rsid w:val="00A07972"/>
    <w:rsid w:val="00A11E60"/>
    <w:rsid w:val="00A33439"/>
    <w:rsid w:val="00A42735"/>
    <w:rsid w:val="00A43524"/>
    <w:rsid w:val="00A46B1F"/>
    <w:rsid w:val="00A638E1"/>
    <w:rsid w:val="00A72F0D"/>
    <w:rsid w:val="00A82525"/>
    <w:rsid w:val="00AD1961"/>
    <w:rsid w:val="00AD6EE7"/>
    <w:rsid w:val="00AE04B8"/>
    <w:rsid w:val="00AF1764"/>
    <w:rsid w:val="00B0304D"/>
    <w:rsid w:val="00B24438"/>
    <w:rsid w:val="00B25EE6"/>
    <w:rsid w:val="00B306A4"/>
    <w:rsid w:val="00B410AE"/>
    <w:rsid w:val="00B517A2"/>
    <w:rsid w:val="00B668C8"/>
    <w:rsid w:val="00B75808"/>
    <w:rsid w:val="00B97C5D"/>
    <w:rsid w:val="00C023E3"/>
    <w:rsid w:val="00C0672C"/>
    <w:rsid w:val="00C17D1E"/>
    <w:rsid w:val="00C22A07"/>
    <w:rsid w:val="00C552CD"/>
    <w:rsid w:val="00C8098C"/>
    <w:rsid w:val="00C97E9E"/>
    <w:rsid w:val="00CB3B49"/>
    <w:rsid w:val="00CD5E5C"/>
    <w:rsid w:val="00CF71D7"/>
    <w:rsid w:val="00D03529"/>
    <w:rsid w:val="00D07FE4"/>
    <w:rsid w:val="00D46379"/>
    <w:rsid w:val="00D60FDE"/>
    <w:rsid w:val="00D75967"/>
    <w:rsid w:val="00D853B8"/>
    <w:rsid w:val="00DA37D7"/>
    <w:rsid w:val="00DC1935"/>
    <w:rsid w:val="00DE0384"/>
    <w:rsid w:val="00DE219A"/>
    <w:rsid w:val="00DF2011"/>
    <w:rsid w:val="00DF2401"/>
    <w:rsid w:val="00E105E4"/>
    <w:rsid w:val="00E155CB"/>
    <w:rsid w:val="00E33672"/>
    <w:rsid w:val="00E33F5C"/>
    <w:rsid w:val="00E43BD2"/>
    <w:rsid w:val="00E5106E"/>
    <w:rsid w:val="00E73187"/>
    <w:rsid w:val="00E93216"/>
    <w:rsid w:val="00E93806"/>
    <w:rsid w:val="00EB064F"/>
    <w:rsid w:val="00EB16B7"/>
    <w:rsid w:val="00EB3275"/>
    <w:rsid w:val="00EB3498"/>
    <w:rsid w:val="00EB7ED6"/>
    <w:rsid w:val="00ED0577"/>
    <w:rsid w:val="00ED3C60"/>
    <w:rsid w:val="00F0099F"/>
    <w:rsid w:val="00F11640"/>
    <w:rsid w:val="00F33147"/>
    <w:rsid w:val="00F70783"/>
    <w:rsid w:val="00F777FB"/>
    <w:rsid w:val="00F84C71"/>
    <w:rsid w:val="00F86ADE"/>
    <w:rsid w:val="00F913F9"/>
    <w:rsid w:val="00FA0547"/>
    <w:rsid w:val="00FC6A40"/>
    <w:rsid w:val="00FD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D8F52"/>
  <w15:chartTrackingRefBased/>
  <w15:docId w15:val="{03C8E714-91F3-4CC8-A013-039C86A9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80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C193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63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A72F0D"/>
  </w:style>
  <w:style w:type="paragraph" w:styleId="a6">
    <w:name w:val="Balloon Text"/>
    <w:basedOn w:val="a"/>
    <w:link w:val="a7"/>
    <w:uiPriority w:val="99"/>
    <w:semiHidden/>
    <w:unhideWhenUsed/>
    <w:rsid w:val="00FA0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4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B3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tent--common-blockblock-3u">
    <w:name w:val="content--common-block__block-3u"/>
    <w:basedOn w:val="a"/>
    <w:rsid w:val="000B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5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102</cp:revision>
  <cp:lastPrinted>2024-02-16T09:18:00Z</cp:lastPrinted>
  <dcterms:created xsi:type="dcterms:W3CDTF">2022-02-11T12:32:00Z</dcterms:created>
  <dcterms:modified xsi:type="dcterms:W3CDTF">2025-03-15T10:47:00Z</dcterms:modified>
</cp:coreProperties>
</file>